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51" w:rsidRDefault="00517840" w:rsidP="00BF1451">
      <w:pPr>
        <w:rPr>
          <w:rFonts w:ascii="Tahoma" w:eastAsia="Times New Roman" w:hAnsi="Tahoma" w:cs="Tahoma"/>
          <w:color w:val="636363"/>
        </w:rPr>
      </w:pPr>
      <w:r>
        <w:rPr>
          <w:noProof/>
        </w:rPr>
        <mc:AlternateContent>
          <mc:Choice Requires="wps">
            <w:drawing>
              <wp:inline distT="0" distB="0" distL="0" distR="0" wp14:anchorId="1EAB7E63" wp14:editId="341C4BB2">
                <wp:extent cx="304800" cy="304800"/>
                <wp:effectExtent l="0" t="0" r="0" b="0"/>
                <wp:docPr id="2" name="AutoShape 2" descr="https://brandcenter.rotary.org/Asset/Thumbnail/793?name=details&amp;m=635252250504934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4183A" id="AutoShape 2" o:spid="_x0000_s1026" alt="https://brandcenter.rotary.org/Asset/Thumbnail/793?name=details&amp;m=6352522505049349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LaMWvICAAAY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00757201">
        <w:rPr>
          <w:noProof/>
        </w:rPr>
        <mc:AlternateContent>
          <mc:Choice Requires="wps">
            <w:drawing>
              <wp:inline distT="0" distB="0" distL="0" distR="0" wp14:anchorId="4FA2FB84" wp14:editId="3A97DF67">
                <wp:extent cx="304800" cy="304800"/>
                <wp:effectExtent l="0" t="0" r="0" b="0"/>
                <wp:docPr id="1" name="AutoShape 2" descr="https://brandcenter.rotary.org/Asset/Thumbnail/793?name=details&amp;m=635252250504934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ECF26" id="AutoShape 2" o:spid="_x0000_s1026" alt="https://brandcenter.rotary.org/Asset/Thumbnail/793?name=details&amp;m=6352522505049349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qgwVQ8QIAABgGAAAO&#10;AAAAAAAAAAAAAAAAAC4CAABkcnMvZTJvRG9jLnhtbFBLAQItABQABgAIAAAAIQBMoOks2AAAAAMB&#10;AAAPAAAAAAAAAAAAAAAAAEsFAABkcnMvZG93bnJldi54bWxQSwUGAAAAAAQABADzAAAAUAYAAAAA&#10;" filled="f" stroked="f">
                <o:lock v:ext="edit" aspectratio="t"/>
                <w10:anchorlock/>
              </v:rect>
            </w:pict>
          </mc:Fallback>
        </mc:AlternateContent>
      </w:r>
      <w:r w:rsidR="00186420" w:rsidRPr="00186420">
        <w:rPr>
          <w:rFonts w:ascii="Tahoma" w:eastAsia="Times New Roman" w:hAnsi="Tahoma" w:cs="Tahoma"/>
          <w:noProof/>
          <w:color w:val="636363"/>
        </w:rPr>
        <w:drawing>
          <wp:inline distT="0" distB="0" distL="0" distR="0">
            <wp:extent cx="5760720" cy="1024993"/>
            <wp:effectExtent l="0" t="0" r="0" b="3810"/>
            <wp:docPr id="5" name="Image 5" descr="C:\Users\Michel\AppData\Local\Temp\7zO872840E7\T1617FR_LockupR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AppData\Local\Temp\7zO872840E7\T1617FR_LockupR_PMS-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24993"/>
                    </a:xfrm>
                    <a:prstGeom prst="rect">
                      <a:avLst/>
                    </a:prstGeom>
                    <a:noFill/>
                    <a:ln>
                      <a:noFill/>
                    </a:ln>
                  </pic:spPr>
                </pic:pic>
              </a:graphicData>
            </a:graphic>
          </wp:inline>
        </w:drawing>
      </w:r>
    </w:p>
    <w:p w:rsidR="002223A7" w:rsidRPr="002223A7" w:rsidRDefault="002223A7" w:rsidP="002223A7">
      <w:pPr>
        <w:rPr>
          <w:rFonts w:eastAsia="Times New Roman"/>
          <w:color w:val="636363"/>
          <w:sz w:val="32"/>
          <w:szCs w:val="32"/>
          <w:u w:val="single"/>
        </w:rPr>
      </w:pPr>
    </w:p>
    <w:p w:rsidR="002223A7" w:rsidRDefault="002223A7" w:rsidP="002223A7">
      <w:pPr>
        <w:rPr>
          <w:rFonts w:eastAsia="Times New Roman"/>
          <w:b/>
          <w:color w:val="636363"/>
          <w:sz w:val="32"/>
          <w:szCs w:val="32"/>
        </w:rPr>
      </w:pPr>
    </w:p>
    <w:p w:rsidR="002223A7" w:rsidRPr="00187528" w:rsidRDefault="00E7339A" w:rsidP="00187528">
      <w:pPr>
        <w:jc w:val="center"/>
        <w:rPr>
          <w:rFonts w:eastAsia="Times New Roman"/>
          <w:b/>
          <w:color w:val="636363"/>
          <w:sz w:val="32"/>
          <w:szCs w:val="32"/>
        </w:rPr>
      </w:pPr>
      <w:r>
        <w:rPr>
          <w:rFonts w:eastAsia="Times New Roman"/>
          <w:b/>
          <w:color w:val="636363"/>
          <w:sz w:val="32"/>
          <w:szCs w:val="32"/>
        </w:rPr>
        <w:t>Quelques i</w:t>
      </w:r>
      <w:r w:rsidR="00187528" w:rsidRPr="00187528">
        <w:rPr>
          <w:rFonts w:eastAsia="Times New Roman"/>
          <w:b/>
          <w:color w:val="636363"/>
          <w:sz w:val="32"/>
          <w:szCs w:val="32"/>
        </w:rPr>
        <w:t>nformations sur la présidence 2016-2017</w:t>
      </w:r>
    </w:p>
    <w:p w:rsidR="00187528" w:rsidRDefault="00187528" w:rsidP="00187528">
      <w:pPr>
        <w:jc w:val="both"/>
        <w:rPr>
          <w:rFonts w:eastAsia="Times New Roman"/>
          <w:color w:val="636363"/>
        </w:rPr>
      </w:pPr>
    </w:p>
    <w:p w:rsidR="00187528" w:rsidRPr="00A83FB1" w:rsidRDefault="00187528" w:rsidP="00187528">
      <w:pPr>
        <w:pStyle w:val="Paragraphedeliste"/>
        <w:numPr>
          <w:ilvl w:val="0"/>
          <w:numId w:val="5"/>
        </w:numPr>
        <w:jc w:val="both"/>
        <w:rPr>
          <w:rFonts w:eastAsia="Times New Roman"/>
          <w:b/>
          <w:color w:val="636363"/>
        </w:rPr>
      </w:pPr>
      <w:r w:rsidRPr="00A83FB1">
        <w:rPr>
          <w:rFonts w:eastAsia="Times New Roman"/>
          <w:b/>
          <w:color w:val="636363"/>
        </w:rPr>
        <w:t>Déroulé des réunions</w:t>
      </w:r>
    </w:p>
    <w:p w:rsidR="00187528" w:rsidRDefault="00187528" w:rsidP="00187528">
      <w:pPr>
        <w:pStyle w:val="Paragraphedeliste"/>
        <w:jc w:val="both"/>
        <w:rPr>
          <w:rFonts w:eastAsia="Times New Roman"/>
          <w:color w:val="636363"/>
        </w:rPr>
      </w:pPr>
    </w:p>
    <w:p w:rsidR="00187528" w:rsidRPr="00187528" w:rsidRDefault="00187528" w:rsidP="00187528">
      <w:pPr>
        <w:pStyle w:val="Paragraphedeliste"/>
        <w:jc w:val="both"/>
        <w:rPr>
          <w:rFonts w:eastAsia="Times New Roman"/>
          <w:i/>
          <w:color w:val="636363"/>
        </w:rPr>
      </w:pPr>
      <w:r w:rsidRPr="00187528">
        <w:rPr>
          <w:rFonts w:eastAsia="Times New Roman"/>
          <w:i/>
          <w:color w:val="636363"/>
        </w:rPr>
        <w:t>Nature des réunions</w:t>
      </w:r>
    </w:p>
    <w:p w:rsidR="00BC2B36" w:rsidRPr="00BC2B36" w:rsidRDefault="00187528" w:rsidP="00BC2B36">
      <w:pPr>
        <w:pStyle w:val="Paragraphedeliste"/>
        <w:jc w:val="both"/>
        <w:rPr>
          <w:rFonts w:eastAsia="Times New Roman"/>
          <w:color w:val="636363"/>
        </w:rPr>
      </w:pPr>
      <w:r>
        <w:rPr>
          <w:rFonts w:eastAsia="Times New Roman"/>
          <w:color w:val="636363"/>
        </w:rPr>
        <w:t>Le nombre de réunion</w:t>
      </w:r>
      <w:r w:rsidR="00BC2B36">
        <w:rPr>
          <w:rFonts w:eastAsia="Times New Roman"/>
          <w:color w:val="636363"/>
        </w:rPr>
        <w:t>s</w:t>
      </w:r>
      <w:r>
        <w:rPr>
          <w:rFonts w:eastAsia="Times New Roman"/>
          <w:color w:val="636363"/>
        </w:rPr>
        <w:t xml:space="preserve"> est maintenu. Ce qui est modifié, c’est le contenu de la 4</w:t>
      </w:r>
      <w:r w:rsidRPr="00187528">
        <w:rPr>
          <w:rFonts w:eastAsia="Times New Roman"/>
          <w:color w:val="636363"/>
          <w:vertAlign w:val="superscript"/>
        </w:rPr>
        <w:t>ème</w:t>
      </w:r>
      <w:r>
        <w:rPr>
          <w:rFonts w:eastAsia="Times New Roman"/>
          <w:color w:val="636363"/>
        </w:rPr>
        <w:t xml:space="preserve"> réunion du mois qui sera consacré aux réunions de comité, de commissions ou de tout autre réunion de travail.</w:t>
      </w:r>
    </w:p>
    <w:p w:rsidR="00187528" w:rsidRDefault="00187528" w:rsidP="00187528">
      <w:pPr>
        <w:pStyle w:val="Paragraphedeliste"/>
        <w:jc w:val="both"/>
        <w:rPr>
          <w:rFonts w:eastAsia="Times New Roman"/>
          <w:color w:val="636363"/>
        </w:rPr>
      </w:pPr>
    </w:p>
    <w:p w:rsidR="00187528" w:rsidRDefault="00187528" w:rsidP="00187528">
      <w:pPr>
        <w:pStyle w:val="Paragraphedeliste"/>
        <w:jc w:val="both"/>
        <w:rPr>
          <w:rFonts w:eastAsia="Times New Roman"/>
          <w:i/>
          <w:color w:val="636363"/>
        </w:rPr>
      </w:pPr>
      <w:r w:rsidRPr="00187528">
        <w:rPr>
          <w:rFonts w:eastAsia="Times New Roman"/>
          <w:i/>
          <w:color w:val="636363"/>
        </w:rPr>
        <w:t>Repas</w:t>
      </w:r>
    </w:p>
    <w:p w:rsidR="00187528" w:rsidRPr="00BC2B36" w:rsidRDefault="00BC2B36" w:rsidP="00187528">
      <w:pPr>
        <w:pStyle w:val="Paragraphedeliste"/>
        <w:jc w:val="both"/>
        <w:rPr>
          <w:rFonts w:eastAsia="Times New Roman"/>
          <w:color w:val="636363"/>
        </w:rPr>
      </w:pPr>
      <w:r w:rsidRPr="00BC2B36">
        <w:rPr>
          <w:rFonts w:eastAsia="Times New Roman"/>
          <w:color w:val="636363"/>
        </w:rPr>
        <w:t>Réunion repas sans conférence : un plat brasserie (24 euros)</w:t>
      </w:r>
    </w:p>
    <w:p w:rsidR="00BC2B36" w:rsidRPr="00212785" w:rsidRDefault="00BC2B36" w:rsidP="00212785">
      <w:pPr>
        <w:pStyle w:val="Paragraphedeliste"/>
        <w:jc w:val="both"/>
        <w:rPr>
          <w:rFonts w:eastAsia="Times New Roman"/>
          <w:color w:val="636363"/>
        </w:rPr>
      </w:pPr>
      <w:r w:rsidRPr="00BC2B36">
        <w:rPr>
          <w:rFonts w:eastAsia="Times New Roman"/>
          <w:color w:val="636363"/>
        </w:rPr>
        <w:t xml:space="preserve">Réunion repas avec </w:t>
      </w:r>
      <w:r w:rsidR="00774F4C">
        <w:rPr>
          <w:rFonts w:eastAsia="Times New Roman"/>
          <w:color w:val="636363"/>
        </w:rPr>
        <w:t xml:space="preserve">conférence : 2 plats (entrée </w:t>
      </w:r>
      <w:r w:rsidRPr="00BC2B36">
        <w:rPr>
          <w:rFonts w:eastAsia="Times New Roman"/>
          <w:color w:val="636363"/>
        </w:rPr>
        <w:t>plat</w:t>
      </w:r>
      <w:r w:rsidR="00774F4C">
        <w:rPr>
          <w:rFonts w:eastAsia="Times New Roman"/>
          <w:color w:val="636363"/>
        </w:rPr>
        <w:t xml:space="preserve"> </w:t>
      </w:r>
      <w:r w:rsidRPr="00BC2B36">
        <w:rPr>
          <w:rFonts w:eastAsia="Times New Roman"/>
          <w:color w:val="636363"/>
        </w:rPr>
        <w:t>/ plat dessert au prix de 29 euros). Pour assurer le respect des horaires, le café sera pris après la conférence.</w:t>
      </w:r>
    </w:p>
    <w:p w:rsidR="00FC121F" w:rsidRDefault="00FC121F" w:rsidP="00187528">
      <w:pPr>
        <w:pStyle w:val="Paragraphedeliste"/>
        <w:jc w:val="both"/>
        <w:rPr>
          <w:rFonts w:eastAsia="Times New Roman"/>
          <w:color w:val="636363"/>
        </w:rPr>
      </w:pPr>
    </w:p>
    <w:p w:rsidR="00FC121F" w:rsidRDefault="00FC121F" w:rsidP="00187528">
      <w:pPr>
        <w:pStyle w:val="Paragraphedeliste"/>
        <w:jc w:val="both"/>
        <w:rPr>
          <w:rFonts w:eastAsia="Times New Roman"/>
          <w:i/>
          <w:color w:val="636363"/>
        </w:rPr>
      </w:pPr>
      <w:r w:rsidRPr="00FC121F">
        <w:rPr>
          <w:rFonts w:eastAsia="Times New Roman"/>
          <w:i/>
          <w:color w:val="636363"/>
        </w:rPr>
        <w:t>Horaire des réunions</w:t>
      </w:r>
    </w:p>
    <w:p w:rsidR="00FC121F" w:rsidRDefault="00FC121F" w:rsidP="00187528">
      <w:pPr>
        <w:pStyle w:val="Paragraphedeliste"/>
        <w:jc w:val="both"/>
        <w:rPr>
          <w:rFonts w:eastAsia="Times New Roman"/>
          <w:color w:val="636363"/>
        </w:rPr>
      </w:pPr>
      <w:r w:rsidRPr="00FC121F">
        <w:rPr>
          <w:rFonts w:eastAsia="Times New Roman"/>
          <w:color w:val="636363"/>
        </w:rPr>
        <w:t>Toutes les réunions débutent à 19.45. Rendez-vous</w:t>
      </w:r>
      <w:r w:rsidR="00774F4C">
        <w:rPr>
          <w:rFonts w:eastAsia="Times New Roman"/>
          <w:color w:val="636363"/>
        </w:rPr>
        <w:t>,</w:t>
      </w:r>
      <w:r w:rsidRPr="00FC121F">
        <w:rPr>
          <w:rFonts w:eastAsia="Times New Roman"/>
          <w:color w:val="636363"/>
        </w:rPr>
        <w:t xml:space="preserve"> comme au cours de l’année 2015/2016</w:t>
      </w:r>
      <w:r w:rsidR="00774F4C">
        <w:rPr>
          <w:rFonts w:eastAsia="Times New Roman"/>
          <w:color w:val="636363"/>
        </w:rPr>
        <w:t>,</w:t>
      </w:r>
      <w:r w:rsidRPr="00FC121F">
        <w:rPr>
          <w:rFonts w:eastAsia="Times New Roman"/>
          <w:color w:val="636363"/>
        </w:rPr>
        <w:t xml:space="preserve"> à 19.30 dans le local. Chacun vient avec sa boisson s’il souhaite prendre une boisson.</w:t>
      </w:r>
    </w:p>
    <w:p w:rsidR="00FC121F" w:rsidRDefault="00FC121F" w:rsidP="00187528">
      <w:pPr>
        <w:pStyle w:val="Paragraphedeliste"/>
        <w:jc w:val="both"/>
        <w:rPr>
          <w:rFonts w:eastAsia="Times New Roman"/>
          <w:color w:val="636363"/>
        </w:rPr>
      </w:pPr>
      <w:r>
        <w:rPr>
          <w:rFonts w:eastAsia="Times New Roman"/>
          <w:color w:val="636363"/>
        </w:rPr>
        <w:t>Il est important de respecter les horaires pour la fin des réunions : 20.45 pour les réunions apéritives ; 21.45 pour les réunions repas sans conférence et 22.30 pour les réunions repas avec conférence.</w:t>
      </w:r>
      <w:r w:rsidR="00212785">
        <w:rPr>
          <w:rFonts w:eastAsia="Times New Roman"/>
          <w:color w:val="636363"/>
        </w:rPr>
        <w:t xml:space="preserve"> Le chef de Protocole a pour mission de faire en sorte que ces horaires soient respectés.</w:t>
      </w:r>
    </w:p>
    <w:p w:rsidR="00FC121F" w:rsidRPr="00FC121F" w:rsidRDefault="00FC121F" w:rsidP="00187528">
      <w:pPr>
        <w:pStyle w:val="Paragraphedeliste"/>
        <w:jc w:val="both"/>
        <w:rPr>
          <w:rFonts w:eastAsia="Times New Roman"/>
          <w:i/>
          <w:color w:val="636363"/>
        </w:rPr>
      </w:pPr>
    </w:p>
    <w:p w:rsidR="00FC121F" w:rsidRPr="00FC121F" w:rsidRDefault="00FC121F" w:rsidP="00187528">
      <w:pPr>
        <w:pStyle w:val="Paragraphedeliste"/>
        <w:jc w:val="both"/>
        <w:rPr>
          <w:rFonts w:eastAsia="Times New Roman"/>
          <w:i/>
          <w:color w:val="636363"/>
        </w:rPr>
      </w:pPr>
      <w:r w:rsidRPr="00FC121F">
        <w:rPr>
          <w:rFonts w:eastAsia="Times New Roman"/>
          <w:i/>
          <w:color w:val="636363"/>
        </w:rPr>
        <w:t>Règlement du prix des repas</w:t>
      </w:r>
    </w:p>
    <w:p w:rsidR="00FC121F" w:rsidRDefault="00212785" w:rsidP="00187528">
      <w:pPr>
        <w:pStyle w:val="Paragraphedeliste"/>
        <w:jc w:val="both"/>
        <w:rPr>
          <w:rFonts w:eastAsia="Times New Roman"/>
          <w:color w:val="636363"/>
        </w:rPr>
      </w:pPr>
      <w:r>
        <w:rPr>
          <w:rFonts w:eastAsia="Times New Roman"/>
          <w:color w:val="636363"/>
        </w:rPr>
        <w:t xml:space="preserve">« Harmony » </w:t>
      </w:r>
      <w:r w:rsidR="00FC121F">
        <w:rPr>
          <w:rFonts w:eastAsia="Times New Roman"/>
          <w:color w:val="636363"/>
        </w:rPr>
        <w:t>doit devenir la base de référence pour l’inscription aux réunions.</w:t>
      </w:r>
    </w:p>
    <w:p w:rsidR="00FC121F" w:rsidRDefault="00FC121F" w:rsidP="00187528">
      <w:pPr>
        <w:pStyle w:val="Paragraphedeliste"/>
        <w:jc w:val="both"/>
        <w:rPr>
          <w:rFonts w:eastAsia="Times New Roman"/>
          <w:color w:val="636363"/>
        </w:rPr>
      </w:pPr>
      <w:r>
        <w:rPr>
          <w:rFonts w:eastAsia="Times New Roman"/>
          <w:color w:val="636363"/>
        </w:rPr>
        <w:t>Les règles suivantes seront appliquées :</w:t>
      </w:r>
    </w:p>
    <w:p w:rsidR="00FC121F" w:rsidRPr="00212785" w:rsidRDefault="00FC121F" w:rsidP="00212785">
      <w:pPr>
        <w:pStyle w:val="Paragraphedeliste"/>
        <w:numPr>
          <w:ilvl w:val="0"/>
          <w:numId w:val="6"/>
        </w:numPr>
        <w:jc w:val="both"/>
        <w:rPr>
          <w:rFonts w:eastAsia="Times New Roman"/>
          <w:color w:val="636363"/>
        </w:rPr>
      </w:pPr>
      <w:r w:rsidRPr="00212785">
        <w:rPr>
          <w:rFonts w:eastAsia="Times New Roman"/>
          <w:color w:val="636363"/>
        </w:rPr>
        <w:t xml:space="preserve">Les inscrits dans </w:t>
      </w:r>
      <w:r w:rsidR="00212785" w:rsidRPr="00212785">
        <w:rPr>
          <w:rFonts w:eastAsia="Times New Roman"/>
          <w:color w:val="636363"/>
        </w:rPr>
        <w:t>« </w:t>
      </w:r>
      <w:r w:rsidRPr="00212785">
        <w:rPr>
          <w:rFonts w:eastAsia="Times New Roman"/>
          <w:color w:val="636363"/>
        </w:rPr>
        <w:t>Harmony</w:t>
      </w:r>
      <w:r w:rsidR="00212785" w:rsidRPr="00212785">
        <w:rPr>
          <w:rFonts w:eastAsia="Times New Roman"/>
          <w:color w:val="636363"/>
        </w:rPr>
        <w:t> »</w:t>
      </w:r>
      <w:r w:rsidRPr="00212785">
        <w:rPr>
          <w:rFonts w:eastAsia="Times New Roman"/>
          <w:color w:val="636363"/>
        </w:rPr>
        <w:t xml:space="preserve"> se verront facturés le repas même s’ils sont absents</w:t>
      </w:r>
    </w:p>
    <w:p w:rsidR="00FC121F" w:rsidRDefault="00FC121F" w:rsidP="00FC121F">
      <w:pPr>
        <w:pStyle w:val="Paragraphedeliste"/>
        <w:numPr>
          <w:ilvl w:val="0"/>
          <w:numId w:val="6"/>
        </w:numPr>
        <w:jc w:val="both"/>
        <w:rPr>
          <w:rFonts w:eastAsia="Times New Roman"/>
          <w:color w:val="636363"/>
        </w:rPr>
      </w:pPr>
      <w:r>
        <w:rPr>
          <w:rFonts w:eastAsia="Times New Roman"/>
          <w:color w:val="636363"/>
        </w:rPr>
        <w:t>Les membres</w:t>
      </w:r>
      <w:r w:rsidR="00212785">
        <w:rPr>
          <w:rFonts w:eastAsia="Times New Roman"/>
          <w:color w:val="636363"/>
        </w:rPr>
        <w:t xml:space="preserve"> non exempts d’assiduités non-inscrits comme participant à la réunion et </w:t>
      </w:r>
      <w:r>
        <w:rPr>
          <w:rFonts w:eastAsia="Times New Roman"/>
          <w:color w:val="636363"/>
        </w:rPr>
        <w:t xml:space="preserve">qui ne </w:t>
      </w:r>
      <w:r w:rsidR="00212785">
        <w:rPr>
          <w:rFonts w:eastAsia="Times New Roman"/>
          <w:color w:val="636363"/>
        </w:rPr>
        <w:t xml:space="preserve">se </w:t>
      </w:r>
      <w:r>
        <w:rPr>
          <w:rFonts w:eastAsia="Times New Roman"/>
          <w:color w:val="636363"/>
        </w:rPr>
        <w:t>sont pas excusés</w:t>
      </w:r>
      <w:r w:rsidR="00212785">
        <w:rPr>
          <w:rFonts w:eastAsia="Times New Roman"/>
          <w:color w:val="636363"/>
        </w:rPr>
        <w:t xml:space="preserve"> avant le lundi 24.00 sont considérés comme présents et leur repas est facturé.</w:t>
      </w:r>
    </w:p>
    <w:p w:rsidR="00212785" w:rsidRDefault="00212785" w:rsidP="00FC121F">
      <w:pPr>
        <w:pStyle w:val="Paragraphedeliste"/>
        <w:numPr>
          <w:ilvl w:val="0"/>
          <w:numId w:val="6"/>
        </w:numPr>
        <w:jc w:val="both"/>
        <w:rPr>
          <w:rFonts w:eastAsia="Times New Roman"/>
          <w:color w:val="636363"/>
        </w:rPr>
      </w:pPr>
      <w:r>
        <w:rPr>
          <w:rFonts w:eastAsia="Times New Roman"/>
          <w:color w:val="636363"/>
        </w:rPr>
        <w:t>Les exempts d’assiduité doivent s’inscrire pour les réunions repas. Si après s’être inscrits ils ne sont pas présents</w:t>
      </w:r>
      <w:r w:rsidR="00774F4C">
        <w:rPr>
          <w:rFonts w:eastAsia="Times New Roman"/>
          <w:color w:val="636363"/>
        </w:rPr>
        <w:t>,</w:t>
      </w:r>
      <w:r>
        <w:rPr>
          <w:rFonts w:eastAsia="Times New Roman"/>
          <w:color w:val="636363"/>
        </w:rPr>
        <w:t xml:space="preserve"> le repas leur est facturé. </w:t>
      </w:r>
    </w:p>
    <w:p w:rsidR="00FC121F" w:rsidRDefault="00FC121F" w:rsidP="00187528">
      <w:pPr>
        <w:pStyle w:val="Paragraphedeliste"/>
        <w:jc w:val="both"/>
        <w:rPr>
          <w:rFonts w:eastAsia="Times New Roman"/>
          <w:color w:val="636363"/>
        </w:rPr>
      </w:pPr>
    </w:p>
    <w:p w:rsidR="00187528" w:rsidRDefault="00187528" w:rsidP="004C3006">
      <w:pPr>
        <w:jc w:val="both"/>
        <w:rPr>
          <w:rFonts w:eastAsia="Times New Roman"/>
          <w:color w:val="636363"/>
        </w:rPr>
      </w:pPr>
    </w:p>
    <w:p w:rsidR="00774F4C" w:rsidRDefault="00774F4C">
      <w:pPr>
        <w:spacing w:after="160" w:line="259" w:lineRule="auto"/>
        <w:rPr>
          <w:rFonts w:eastAsia="Times New Roman"/>
          <w:b/>
          <w:color w:val="636363"/>
        </w:rPr>
      </w:pPr>
      <w:r>
        <w:rPr>
          <w:rFonts w:eastAsia="Times New Roman"/>
          <w:b/>
          <w:color w:val="636363"/>
        </w:rPr>
        <w:br w:type="page"/>
      </w:r>
    </w:p>
    <w:p w:rsidR="004C3006" w:rsidRPr="004C3006" w:rsidRDefault="004C3006" w:rsidP="004C3006">
      <w:pPr>
        <w:jc w:val="both"/>
        <w:rPr>
          <w:rFonts w:eastAsia="Times New Roman"/>
          <w:b/>
          <w:color w:val="636363"/>
        </w:rPr>
      </w:pPr>
    </w:p>
    <w:p w:rsidR="00F873C2" w:rsidRDefault="00F873C2" w:rsidP="00F873C2">
      <w:pPr>
        <w:pStyle w:val="Paragraphedeliste"/>
        <w:jc w:val="both"/>
        <w:rPr>
          <w:rFonts w:eastAsia="Times New Roman"/>
          <w:color w:val="636363"/>
        </w:rPr>
      </w:pPr>
    </w:p>
    <w:p w:rsidR="000F4029" w:rsidRDefault="000F4029" w:rsidP="000F4029">
      <w:pPr>
        <w:pStyle w:val="Paragraphedeliste"/>
        <w:ind w:left="1440"/>
        <w:jc w:val="both"/>
        <w:rPr>
          <w:rFonts w:eastAsia="Times New Roman"/>
          <w:color w:val="636363"/>
        </w:rPr>
      </w:pPr>
    </w:p>
    <w:p w:rsidR="00187528" w:rsidRPr="00F873C2" w:rsidRDefault="007C445E" w:rsidP="004C3006">
      <w:pPr>
        <w:pStyle w:val="Paragraphedeliste"/>
        <w:numPr>
          <w:ilvl w:val="0"/>
          <w:numId w:val="5"/>
        </w:numPr>
        <w:spacing w:line="480" w:lineRule="auto"/>
        <w:jc w:val="both"/>
        <w:rPr>
          <w:rFonts w:eastAsia="Times New Roman"/>
          <w:b/>
          <w:color w:val="636363"/>
        </w:rPr>
      </w:pPr>
      <w:r>
        <w:rPr>
          <w:rFonts w:eastAsia="Times New Roman"/>
          <w:b/>
          <w:color w:val="636363"/>
        </w:rPr>
        <w:t xml:space="preserve">Activités d’été, </w:t>
      </w:r>
      <w:r w:rsidR="00187528" w:rsidRPr="00F873C2">
        <w:rPr>
          <w:rFonts w:eastAsia="Times New Roman"/>
          <w:b/>
          <w:color w:val="636363"/>
        </w:rPr>
        <w:t>week-end du président</w:t>
      </w:r>
      <w:r>
        <w:rPr>
          <w:rFonts w:eastAsia="Times New Roman"/>
          <w:b/>
          <w:color w:val="636363"/>
        </w:rPr>
        <w:t xml:space="preserve"> et sortie à Paliseul</w:t>
      </w:r>
    </w:p>
    <w:p w:rsidR="004C3006" w:rsidRPr="00774F4C" w:rsidRDefault="00F873C2" w:rsidP="004C3006">
      <w:pPr>
        <w:pStyle w:val="Paragraphedeliste"/>
        <w:numPr>
          <w:ilvl w:val="1"/>
          <w:numId w:val="5"/>
        </w:numPr>
        <w:rPr>
          <w:rFonts w:eastAsia="Times New Roman"/>
          <w:b/>
          <w:i/>
          <w:color w:val="636363"/>
          <w:sz w:val="32"/>
          <w:szCs w:val="32"/>
        </w:rPr>
      </w:pPr>
      <w:r w:rsidRPr="00F873C2">
        <w:rPr>
          <w:rFonts w:eastAsia="Times New Roman"/>
          <w:i/>
          <w:color w:val="636363"/>
        </w:rPr>
        <w:t>Activités d’été</w:t>
      </w:r>
    </w:p>
    <w:p w:rsidR="00774F4C" w:rsidRPr="004C3006" w:rsidRDefault="00774F4C" w:rsidP="00774F4C">
      <w:pPr>
        <w:pStyle w:val="Paragraphedeliste"/>
        <w:ind w:left="1440"/>
        <w:rPr>
          <w:rFonts w:eastAsia="Times New Roman"/>
          <w:b/>
          <w:i/>
          <w:color w:val="636363"/>
          <w:sz w:val="32"/>
          <w:szCs w:val="32"/>
        </w:rPr>
      </w:pPr>
    </w:p>
    <w:p w:rsidR="00F873C2" w:rsidRPr="00BF39BA" w:rsidRDefault="00F873C2" w:rsidP="00DA190E">
      <w:pPr>
        <w:pStyle w:val="Paragraphedeliste"/>
        <w:numPr>
          <w:ilvl w:val="2"/>
          <w:numId w:val="5"/>
        </w:numPr>
        <w:ind w:left="1980"/>
        <w:jc w:val="both"/>
        <w:rPr>
          <w:rFonts w:eastAsia="Times New Roman"/>
          <w:i/>
          <w:color w:val="636363"/>
        </w:rPr>
      </w:pPr>
      <w:r w:rsidRPr="00BF39BA">
        <w:rPr>
          <w:rFonts w:eastAsia="Times New Roman"/>
          <w:i/>
          <w:color w:val="636363"/>
        </w:rPr>
        <w:t>Faire la fête</w:t>
      </w:r>
    </w:p>
    <w:p w:rsidR="004C3006" w:rsidRDefault="004C3006" w:rsidP="004C3006">
      <w:pPr>
        <w:pStyle w:val="Paragraphedeliste"/>
        <w:ind w:left="1980"/>
        <w:jc w:val="both"/>
        <w:rPr>
          <w:rFonts w:eastAsia="Times New Roman"/>
          <w:color w:val="636363"/>
        </w:rPr>
      </w:pPr>
    </w:p>
    <w:p w:rsidR="00F873C2" w:rsidRDefault="00F873C2" w:rsidP="000F4029">
      <w:pPr>
        <w:pStyle w:val="Paragraphedeliste"/>
        <w:ind w:left="1800"/>
        <w:jc w:val="both"/>
        <w:rPr>
          <w:rFonts w:eastAsia="Times New Roman"/>
          <w:color w:val="636363"/>
        </w:rPr>
      </w:pPr>
      <w:r w:rsidRPr="00F873C2">
        <w:rPr>
          <w:rFonts w:eastAsia="Times New Roman"/>
          <w:color w:val="636363"/>
        </w:rPr>
        <w:t>Anne-Michèle et votre serviteur auron</w:t>
      </w:r>
      <w:r w:rsidR="00774F4C">
        <w:rPr>
          <w:rFonts w:eastAsia="Times New Roman"/>
          <w:color w:val="636363"/>
        </w:rPr>
        <w:t xml:space="preserve">s le plaisir de vous accueillir le </w:t>
      </w:r>
      <w:r w:rsidR="00774F4C" w:rsidRPr="00774F4C">
        <w:rPr>
          <w:rFonts w:eastAsia="Times New Roman"/>
          <w:b/>
          <w:color w:val="636363"/>
        </w:rPr>
        <w:t>14 juillet.</w:t>
      </w:r>
    </w:p>
    <w:p w:rsidR="00774F4C" w:rsidRDefault="00774F4C" w:rsidP="000F4029">
      <w:pPr>
        <w:pStyle w:val="Paragraphedeliste"/>
        <w:ind w:left="1800"/>
        <w:jc w:val="both"/>
        <w:rPr>
          <w:rFonts w:eastAsia="Times New Roman"/>
          <w:color w:val="636363"/>
        </w:rPr>
      </w:pPr>
    </w:p>
    <w:p w:rsidR="00774F4C" w:rsidRDefault="00774F4C" w:rsidP="000F4029">
      <w:pPr>
        <w:pStyle w:val="Paragraphedeliste"/>
        <w:ind w:left="1800"/>
        <w:jc w:val="both"/>
        <w:rPr>
          <w:rFonts w:eastAsia="Times New Roman"/>
          <w:color w:val="538135" w:themeColor="accent6" w:themeShade="BF"/>
        </w:rPr>
      </w:pPr>
      <w:r w:rsidRPr="00774F4C">
        <w:rPr>
          <w:rFonts w:eastAsia="Times New Roman"/>
          <w:color w:val="538135" w:themeColor="accent6" w:themeShade="BF"/>
        </w:rPr>
        <w:t>Où ?</w:t>
      </w:r>
    </w:p>
    <w:p w:rsidR="00774F4C" w:rsidRPr="00774F4C" w:rsidRDefault="00774F4C" w:rsidP="000F4029">
      <w:pPr>
        <w:pStyle w:val="Paragraphedeliste"/>
        <w:ind w:left="1800"/>
        <w:jc w:val="both"/>
        <w:rPr>
          <w:rFonts w:eastAsia="Times New Roman"/>
          <w:color w:val="538135" w:themeColor="accent6" w:themeShade="BF"/>
        </w:rPr>
      </w:pPr>
    </w:p>
    <w:p w:rsidR="00F873C2" w:rsidRDefault="00774F4C" w:rsidP="00BF39BA">
      <w:pPr>
        <w:pStyle w:val="Paragraphedeliste"/>
        <w:ind w:left="1800"/>
        <w:jc w:val="both"/>
        <w:rPr>
          <w:rFonts w:eastAsia="Times New Roman"/>
          <w:color w:val="636363"/>
        </w:rPr>
      </w:pPr>
      <w:r w:rsidRPr="00774F4C">
        <w:rPr>
          <w:rFonts w:eastAsia="Times New Roman"/>
          <w:i/>
          <w:color w:val="636363"/>
        </w:rPr>
        <w:t>Ernest L</w:t>
      </w:r>
      <w:r w:rsidR="00F873C2" w:rsidRPr="00774F4C">
        <w:rPr>
          <w:rFonts w:eastAsia="Times New Roman"/>
          <w:i/>
          <w:color w:val="636363"/>
        </w:rPr>
        <w:t>angelez straat, 56 à 3040 Huldenberg</w:t>
      </w:r>
      <w:r w:rsidR="00F873C2" w:rsidRPr="00F873C2">
        <w:rPr>
          <w:rFonts w:eastAsia="Times New Roman"/>
          <w:color w:val="636363"/>
        </w:rPr>
        <w:t>.</w:t>
      </w:r>
      <w:r w:rsidR="00BF39BA">
        <w:rPr>
          <w:rFonts w:eastAsia="Times New Roman"/>
          <w:color w:val="636363"/>
        </w:rPr>
        <w:t xml:space="preserve"> (</w:t>
      </w:r>
      <w:r w:rsidR="00366A41">
        <w:rPr>
          <w:rFonts w:eastAsia="Times New Roman"/>
          <w:color w:val="636363"/>
        </w:rPr>
        <w:t>Attention</w:t>
      </w:r>
      <w:r w:rsidR="00BF39BA">
        <w:rPr>
          <w:rFonts w:eastAsia="Times New Roman"/>
          <w:color w:val="636363"/>
        </w:rPr>
        <w:t>, l’arbre devant la maison a disparu)</w:t>
      </w:r>
      <w:r w:rsidR="0077242B">
        <w:rPr>
          <w:rFonts w:eastAsia="Times New Roman"/>
          <w:color w:val="636363"/>
        </w:rPr>
        <w:t>. Vous ne rentrerez pas par ce portail mais bien 50 mètres plus loin sur votre droite (portail semblable)</w:t>
      </w:r>
    </w:p>
    <w:p w:rsidR="00BF39BA" w:rsidRDefault="00BF39BA" w:rsidP="000F4029">
      <w:pPr>
        <w:pStyle w:val="Paragraphedeliste"/>
        <w:ind w:left="1104" w:firstLine="696"/>
        <w:jc w:val="both"/>
        <w:rPr>
          <w:rFonts w:eastAsia="Times New Roman"/>
          <w:color w:val="636363"/>
        </w:rPr>
      </w:pPr>
    </w:p>
    <w:p w:rsidR="00BF39BA" w:rsidRDefault="00BF39BA" w:rsidP="000F4029">
      <w:pPr>
        <w:pStyle w:val="Paragraphedeliste"/>
        <w:ind w:left="1104" w:firstLine="696"/>
        <w:jc w:val="both"/>
        <w:rPr>
          <w:rFonts w:eastAsia="Times New Roman"/>
          <w:color w:val="636363"/>
        </w:rPr>
      </w:pPr>
      <w:r>
        <w:rPr>
          <w:rFonts w:eastAsia="Times New Roman"/>
          <w:noProof/>
          <w:color w:val="636363"/>
        </w:rPr>
        <w:drawing>
          <wp:inline distT="0" distB="0" distL="0" distR="0">
            <wp:extent cx="4476750" cy="2438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bk_002.jpg"/>
                    <pic:cNvPicPr/>
                  </pic:nvPicPr>
                  <pic:blipFill>
                    <a:blip r:embed="rId9">
                      <a:extLst>
                        <a:ext uri="{28A0092B-C50C-407E-A947-70E740481C1C}">
                          <a14:useLocalDpi xmlns:a14="http://schemas.microsoft.com/office/drawing/2010/main" val="0"/>
                        </a:ext>
                      </a:extLst>
                    </a:blip>
                    <a:stretch>
                      <a:fillRect/>
                    </a:stretch>
                  </pic:blipFill>
                  <pic:spPr>
                    <a:xfrm>
                      <a:off x="0" y="0"/>
                      <a:ext cx="4476750" cy="2438400"/>
                    </a:xfrm>
                    <a:prstGeom prst="rect">
                      <a:avLst/>
                    </a:prstGeom>
                  </pic:spPr>
                </pic:pic>
              </a:graphicData>
            </a:graphic>
          </wp:inline>
        </w:drawing>
      </w:r>
    </w:p>
    <w:p w:rsidR="00774F4C" w:rsidRDefault="00774F4C" w:rsidP="000F4029">
      <w:pPr>
        <w:pStyle w:val="Paragraphedeliste"/>
        <w:ind w:left="1104" w:firstLine="696"/>
        <w:jc w:val="both"/>
        <w:rPr>
          <w:rFonts w:eastAsia="Times New Roman"/>
          <w:color w:val="636363"/>
        </w:rPr>
      </w:pPr>
    </w:p>
    <w:p w:rsidR="00774F4C" w:rsidRPr="00774F4C" w:rsidRDefault="00774F4C" w:rsidP="000F4029">
      <w:pPr>
        <w:pStyle w:val="Paragraphedeliste"/>
        <w:ind w:left="1104" w:firstLine="696"/>
        <w:jc w:val="both"/>
        <w:rPr>
          <w:rFonts w:eastAsia="Times New Roman"/>
          <w:color w:val="538135" w:themeColor="accent6" w:themeShade="BF"/>
        </w:rPr>
      </w:pPr>
      <w:r w:rsidRPr="00774F4C">
        <w:rPr>
          <w:rFonts w:eastAsia="Times New Roman"/>
          <w:color w:val="538135" w:themeColor="accent6" w:themeShade="BF"/>
        </w:rPr>
        <w:t xml:space="preserve">Quand ? </w:t>
      </w:r>
    </w:p>
    <w:p w:rsidR="00774F4C" w:rsidRDefault="00774F4C" w:rsidP="000F4029">
      <w:pPr>
        <w:pStyle w:val="Paragraphedeliste"/>
        <w:ind w:left="1104" w:firstLine="696"/>
        <w:jc w:val="both"/>
        <w:rPr>
          <w:rFonts w:eastAsia="Times New Roman"/>
          <w:color w:val="636363"/>
        </w:rPr>
      </w:pPr>
    </w:p>
    <w:p w:rsidR="00774F4C" w:rsidRPr="00774F4C" w:rsidRDefault="00774F4C" w:rsidP="000F4029">
      <w:pPr>
        <w:pStyle w:val="Paragraphedeliste"/>
        <w:ind w:left="1104" w:firstLine="696"/>
        <w:jc w:val="both"/>
        <w:rPr>
          <w:rFonts w:eastAsia="Times New Roman"/>
          <w:i/>
          <w:color w:val="636363"/>
        </w:rPr>
      </w:pPr>
      <w:r w:rsidRPr="00774F4C">
        <w:rPr>
          <w:rFonts w:eastAsia="Times New Roman"/>
          <w:i/>
          <w:color w:val="636363"/>
        </w:rPr>
        <w:t>A partir de 19h30</w:t>
      </w:r>
    </w:p>
    <w:p w:rsidR="00774F4C" w:rsidRPr="00774F4C" w:rsidRDefault="00774F4C" w:rsidP="000F4029">
      <w:pPr>
        <w:pStyle w:val="Paragraphedeliste"/>
        <w:ind w:left="1104" w:firstLine="696"/>
        <w:jc w:val="both"/>
        <w:rPr>
          <w:rFonts w:eastAsia="Times New Roman"/>
          <w:i/>
          <w:color w:val="636363"/>
        </w:rPr>
      </w:pPr>
    </w:p>
    <w:p w:rsidR="00774F4C" w:rsidRDefault="00F873C2" w:rsidP="000F4029">
      <w:pPr>
        <w:pStyle w:val="Paragraphedeliste"/>
        <w:ind w:left="1104" w:firstLine="696"/>
        <w:jc w:val="both"/>
        <w:rPr>
          <w:rFonts w:eastAsia="Times New Roman"/>
          <w:color w:val="636363"/>
        </w:rPr>
      </w:pPr>
      <w:r w:rsidRPr="00774F4C">
        <w:rPr>
          <w:rFonts w:eastAsia="Times New Roman"/>
          <w:color w:val="538135" w:themeColor="accent6" w:themeShade="BF"/>
        </w:rPr>
        <w:t>PAF</w:t>
      </w:r>
      <w:r w:rsidRPr="00F873C2">
        <w:rPr>
          <w:rFonts w:eastAsia="Times New Roman"/>
          <w:color w:val="636363"/>
        </w:rPr>
        <w:t xml:space="preserve"> : </w:t>
      </w:r>
    </w:p>
    <w:p w:rsidR="00774F4C" w:rsidRDefault="00774F4C" w:rsidP="000F4029">
      <w:pPr>
        <w:pStyle w:val="Paragraphedeliste"/>
        <w:ind w:left="1104" w:firstLine="696"/>
        <w:jc w:val="both"/>
        <w:rPr>
          <w:rFonts w:eastAsia="Times New Roman"/>
          <w:color w:val="636363"/>
        </w:rPr>
      </w:pPr>
    </w:p>
    <w:p w:rsidR="00F873C2" w:rsidRPr="00774F4C" w:rsidRDefault="00774F4C" w:rsidP="000F4029">
      <w:pPr>
        <w:pStyle w:val="Paragraphedeliste"/>
        <w:ind w:left="1104" w:firstLine="696"/>
        <w:jc w:val="both"/>
        <w:rPr>
          <w:rFonts w:eastAsia="Times New Roman"/>
          <w:b/>
          <w:i/>
          <w:color w:val="636363"/>
        </w:rPr>
      </w:pPr>
      <w:r w:rsidRPr="00774F4C">
        <w:rPr>
          <w:rFonts w:eastAsia="Times New Roman"/>
          <w:i/>
          <w:color w:val="636363"/>
        </w:rPr>
        <w:t>V</w:t>
      </w:r>
      <w:r w:rsidR="00F873C2" w:rsidRPr="00774F4C">
        <w:rPr>
          <w:rFonts w:eastAsia="Times New Roman"/>
          <w:i/>
          <w:color w:val="636363"/>
        </w:rPr>
        <w:t>otre bonne humeur</w:t>
      </w:r>
      <w:r w:rsidR="00F873C2" w:rsidRPr="00774F4C">
        <w:rPr>
          <w:rFonts w:eastAsia="Times New Roman"/>
          <w:b/>
          <w:i/>
          <w:color w:val="636363"/>
        </w:rPr>
        <w:t>.</w:t>
      </w:r>
    </w:p>
    <w:p w:rsidR="00774F4C" w:rsidRDefault="00774F4C" w:rsidP="000F4029">
      <w:pPr>
        <w:pStyle w:val="Paragraphedeliste"/>
        <w:ind w:left="1104" w:firstLine="696"/>
        <w:jc w:val="both"/>
        <w:rPr>
          <w:rFonts w:eastAsia="Times New Roman"/>
          <w:b/>
          <w:color w:val="636363"/>
        </w:rPr>
      </w:pPr>
    </w:p>
    <w:p w:rsidR="00F873C2" w:rsidRPr="00774F4C" w:rsidRDefault="00F873C2" w:rsidP="000F4029">
      <w:pPr>
        <w:pStyle w:val="Paragraphedeliste"/>
        <w:ind w:left="1104" w:firstLine="696"/>
        <w:jc w:val="both"/>
        <w:rPr>
          <w:rFonts w:eastAsia="Times New Roman"/>
          <w:b/>
          <w:color w:val="636363"/>
          <w:sz w:val="28"/>
          <w:szCs w:val="28"/>
        </w:rPr>
      </w:pPr>
      <w:r w:rsidRPr="00774F4C">
        <w:rPr>
          <w:rFonts w:eastAsia="Times New Roman"/>
          <w:b/>
          <w:color w:val="636363"/>
          <w:sz w:val="28"/>
          <w:szCs w:val="28"/>
        </w:rPr>
        <w:t xml:space="preserve">Réservation souhaitée pour le </w:t>
      </w:r>
      <w:r w:rsidR="000F4029" w:rsidRPr="00774F4C">
        <w:rPr>
          <w:rFonts w:eastAsia="Times New Roman"/>
          <w:b/>
          <w:color w:val="636363"/>
          <w:sz w:val="28"/>
          <w:szCs w:val="28"/>
        </w:rPr>
        <w:t>1</w:t>
      </w:r>
      <w:r w:rsidR="000F4029" w:rsidRPr="00774F4C">
        <w:rPr>
          <w:rFonts w:eastAsia="Times New Roman"/>
          <w:b/>
          <w:color w:val="636363"/>
          <w:sz w:val="28"/>
          <w:szCs w:val="28"/>
          <w:vertAlign w:val="superscript"/>
        </w:rPr>
        <w:t>er</w:t>
      </w:r>
      <w:r w:rsidR="000F4029" w:rsidRPr="00774F4C">
        <w:rPr>
          <w:rFonts w:eastAsia="Times New Roman"/>
          <w:b/>
          <w:color w:val="636363"/>
          <w:sz w:val="28"/>
          <w:szCs w:val="28"/>
        </w:rPr>
        <w:t xml:space="preserve"> juillet.</w:t>
      </w:r>
    </w:p>
    <w:p w:rsidR="00F873C2" w:rsidRPr="000F4029" w:rsidRDefault="00F873C2" w:rsidP="00F873C2">
      <w:pPr>
        <w:pStyle w:val="Paragraphedeliste"/>
        <w:ind w:left="1980"/>
        <w:jc w:val="both"/>
        <w:rPr>
          <w:rFonts w:eastAsia="Times New Roman"/>
          <w:b/>
          <w:color w:val="636363"/>
        </w:rPr>
      </w:pPr>
    </w:p>
    <w:p w:rsidR="0077242B" w:rsidRDefault="0077242B">
      <w:pPr>
        <w:spacing w:after="160" w:line="259" w:lineRule="auto"/>
        <w:rPr>
          <w:rFonts w:eastAsia="Times New Roman"/>
          <w:i/>
          <w:color w:val="636363"/>
        </w:rPr>
      </w:pPr>
      <w:r>
        <w:rPr>
          <w:rFonts w:eastAsia="Times New Roman"/>
          <w:i/>
          <w:color w:val="636363"/>
        </w:rPr>
        <w:br w:type="page"/>
      </w:r>
    </w:p>
    <w:p w:rsidR="00F873C2" w:rsidRPr="00774F4C" w:rsidRDefault="00F873C2" w:rsidP="00DA190E">
      <w:pPr>
        <w:pStyle w:val="Paragraphedeliste"/>
        <w:numPr>
          <w:ilvl w:val="2"/>
          <w:numId w:val="5"/>
        </w:numPr>
        <w:ind w:left="1980"/>
        <w:jc w:val="both"/>
        <w:rPr>
          <w:rFonts w:eastAsia="Times New Roman"/>
          <w:i/>
          <w:color w:val="636363"/>
        </w:rPr>
      </w:pPr>
      <w:r w:rsidRPr="00774F4C">
        <w:rPr>
          <w:rFonts w:eastAsia="Times New Roman"/>
          <w:i/>
          <w:color w:val="636363"/>
        </w:rPr>
        <w:lastRenderedPageBreak/>
        <w:t>Découvrir le raisin belge</w:t>
      </w:r>
    </w:p>
    <w:p w:rsidR="000F4029" w:rsidRDefault="000F4029" w:rsidP="000F4029">
      <w:pPr>
        <w:pStyle w:val="Paragraphedeliste"/>
        <w:ind w:left="1980"/>
        <w:jc w:val="both"/>
        <w:rPr>
          <w:rFonts w:eastAsia="Times New Roman"/>
          <w:color w:val="636363"/>
        </w:rPr>
      </w:pPr>
    </w:p>
    <w:p w:rsidR="000F4029" w:rsidRPr="000F4029" w:rsidRDefault="000F4029" w:rsidP="000F4029">
      <w:pPr>
        <w:ind w:left="1985"/>
        <w:rPr>
          <w:rFonts w:eastAsia="Times New Roman"/>
          <w:color w:val="636363"/>
        </w:rPr>
      </w:pPr>
      <w:r w:rsidRPr="000F4029">
        <w:rPr>
          <w:rFonts w:eastAsia="Times New Roman"/>
          <w:color w:val="636363"/>
        </w:rPr>
        <w:t>La culture du raisin belge a baigné 30 ans de ma vie. Je n’ai donc pas résisté à la tentation de vous faire découvrir ce produit de qualité.</w:t>
      </w:r>
    </w:p>
    <w:p w:rsidR="000F4029" w:rsidRPr="000F4029" w:rsidRDefault="000F4029" w:rsidP="000F4029">
      <w:pPr>
        <w:pStyle w:val="Paragraphedeliste"/>
        <w:rPr>
          <w:rFonts w:eastAsia="Times New Roman"/>
          <w:color w:val="636363"/>
        </w:rPr>
      </w:pPr>
    </w:p>
    <w:p w:rsidR="000F4029" w:rsidRDefault="000F4029" w:rsidP="000F4029">
      <w:pPr>
        <w:pStyle w:val="Paragraphedeliste"/>
        <w:ind w:left="1985"/>
        <w:rPr>
          <w:rFonts w:eastAsia="Times New Roman"/>
          <w:color w:val="636363"/>
        </w:rPr>
      </w:pPr>
      <w:r w:rsidRPr="000F4029">
        <w:rPr>
          <w:rFonts w:eastAsia="Times New Roman"/>
          <w:color w:val="636363"/>
        </w:rPr>
        <w:t xml:space="preserve">Pour ce faire, je vous donne rendez-vous </w:t>
      </w:r>
      <w:r w:rsidRPr="000F4029">
        <w:rPr>
          <w:rFonts w:eastAsia="Times New Roman"/>
          <w:color w:val="636363"/>
          <w:u w:val="single"/>
        </w:rPr>
        <w:t xml:space="preserve">le 28 juillet à 19 heures </w:t>
      </w:r>
      <w:r w:rsidRPr="000F4029">
        <w:rPr>
          <w:rFonts w:eastAsia="Times New Roman"/>
          <w:color w:val="636363"/>
        </w:rPr>
        <w:t>chez :</w:t>
      </w:r>
    </w:p>
    <w:p w:rsidR="00774F4C" w:rsidRPr="000F4029" w:rsidRDefault="00774F4C" w:rsidP="000F4029">
      <w:pPr>
        <w:pStyle w:val="Paragraphedeliste"/>
        <w:ind w:left="1985"/>
        <w:rPr>
          <w:rFonts w:eastAsia="Times New Roman"/>
          <w:color w:val="636363"/>
        </w:rPr>
      </w:pPr>
    </w:p>
    <w:p w:rsidR="000F4029" w:rsidRPr="00F873C2" w:rsidRDefault="000F4029" w:rsidP="000F4029">
      <w:pPr>
        <w:pStyle w:val="Paragraphedeliste"/>
        <w:rPr>
          <w:rFonts w:eastAsia="Times New Roman"/>
          <w:b/>
          <w:color w:val="636363"/>
        </w:rPr>
      </w:pPr>
    </w:p>
    <w:p w:rsidR="000F4029" w:rsidRPr="00366A41" w:rsidRDefault="000F4029" w:rsidP="00BF39BA">
      <w:pPr>
        <w:pStyle w:val="Paragraphedeliste"/>
        <w:ind w:left="2694"/>
        <w:rPr>
          <w:rFonts w:eastAsia="Times New Roman"/>
          <w:b/>
          <w:i/>
          <w:color w:val="538135" w:themeColor="accent6" w:themeShade="BF"/>
        </w:rPr>
      </w:pPr>
      <w:r w:rsidRPr="00366A41">
        <w:rPr>
          <w:rFonts w:eastAsia="Times New Roman"/>
          <w:b/>
          <w:i/>
          <w:color w:val="538135" w:themeColor="accent6" w:themeShade="BF"/>
        </w:rPr>
        <w:t>Wijnkelders en Druivenserren "Soniën"</w:t>
      </w:r>
    </w:p>
    <w:p w:rsidR="004C3006" w:rsidRPr="00366A41" w:rsidRDefault="004C3006" w:rsidP="00BF39BA">
      <w:pPr>
        <w:pStyle w:val="Paragraphedeliste"/>
        <w:ind w:left="3540"/>
        <w:rPr>
          <w:rFonts w:eastAsia="Times New Roman"/>
          <w:b/>
          <w:i/>
          <w:color w:val="538135" w:themeColor="accent6" w:themeShade="BF"/>
        </w:rPr>
      </w:pPr>
    </w:p>
    <w:p w:rsidR="000F4029" w:rsidRPr="00366A41" w:rsidRDefault="000F4029" w:rsidP="00BF39BA">
      <w:pPr>
        <w:pStyle w:val="Paragraphedeliste"/>
        <w:ind w:left="2694"/>
        <w:rPr>
          <w:rFonts w:eastAsia="Times New Roman"/>
          <w:b/>
          <w:i/>
          <w:color w:val="538135" w:themeColor="accent6" w:themeShade="BF"/>
        </w:rPr>
      </w:pPr>
      <w:r w:rsidRPr="00366A41">
        <w:rPr>
          <w:rFonts w:eastAsia="Times New Roman"/>
          <w:b/>
          <w:i/>
          <w:color w:val="538135" w:themeColor="accent6" w:themeShade="BF"/>
        </w:rPr>
        <w:t>Ingrid en Pips Luppens (Wijnkelders)</w:t>
      </w:r>
    </w:p>
    <w:p w:rsidR="000F4029" w:rsidRPr="00366A41" w:rsidRDefault="000F4029" w:rsidP="00BF39BA">
      <w:pPr>
        <w:pStyle w:val="Paragraphedeliste"/>
        <w:ind w:left="2694"/>
        <w:rPr>
          <w:rFonts w:eastAsia="Times New Roman"/>
          <w:b/>
          <w:i/>
          <w:color w:val="538135" w:themeColor="accent6" w:themeShade="BF"/>
        </w:rPr>
      </w:pPr>
      <w:r w:rsidRPr="00366A41">
        <w:rPr>
          <w:rFonts w:eastAsia="Times New Roman"/>
          <w:b/>
          <w:i/>
          <w:color w:val="538135" w:themeColor="accent6" w:themeShade="BF"/>
        </w:rPr>
        <w:t>Hilde &amp; Flup Luppens (Druivenserren)</w:t>
      </w:r>
    </w:p>
    <w:p w:rsidR="00BF39BA" w:rsidRPr="00366A41" w:rsidRDefault="00BF39BA" w:rsidP="00BF39BA">
      <w:pPr>
        <w:pStyle w:val="Paragraphedeliste"/>
        <w:ind w:left="3540"/>
        <w:rPr>
          <w:rFonts w:eastAsia="Times New Roman"/>
          <w:b/>
          <w:i/>
          <w:color w:val="538135" w:themeColor="accent6" w:themeShade="BF"/>
        </w:rPr>
      </w:pPr>
    </w:p>
    <w:p w:rsidR="000F4029" w:rsidRPr="00366A41" w:rsidRDefault="000F4029" w:rsidP="00BF39BA">
      <w:pPr>
        <w:pStyle w:val="Paragraphedeliste"/>
        <w:ind w:left="2552"/>
        <w:rPr>
          <w:rFonts w:eastAsia="Times New Roman"/>
          <w:b/>
          <w:i/>
          <w:color w:val="538135" w:themeColor="accent6" w:themeShade="BF"/>
        </w:rPr>
      </w:pPr>
      <w:r w:rsidRPr="00366A41">
        <w:rPr>
          <w:rFonts w:eastAsia="Times New Roman"/>
          <w:b/>
          <w:i/>
          <w:color w:val="538135" w:themeColor="accent6" w:themeShade="BF"/>
        </w:rPr>
        <w:t>Brusselsesteenweg 538 - 3090-Overijse</w:t>
      </w:r>
    </w:p>
    <w:p w:rsidR="000F4029" w:rsidRPr="00366A41" w:rsidRDefault="000F4029" w:rsidP="00BF39BA">
      <w:pPr>
        <w:rPr>
          <w:rFonts w:eastAsia="Times New Roman"/>
          <w:b/>
          <w:i/>
          <w:color w:val="538135" w:themeColor="accent6" w:themeShade="BF"/>
        </w:rPr>
      </w:pPr>
    </w:p>
    <w:p w:rsidR="00BF39BA" w:rsidRPr="00BF39BA" w:rsidRDefault="00BF39BA" w:rsidP="00BF39BA">
      <w:pPr>
        <w:rPr>
          <w:rFonts w:ascii="Bodoni MT Black" w:eastAsia="Times New Roman" w:hAnsi="Bodoni MT Black"/>
          <w:b/>
          <w:i/>
          <w:color w:val="0070C0"/>
        </w:rPr>
      </w:pPr>
    </w:p>
    <w:p w:rsidR="00BF39BA" w:rsidRDefault="00BF39BA" w:rsidP="000F4029">
      <w:pPr>
        <w:ind w:left="1985"/>
        <w:rPr>
          <w:rFonts w:eastAsia="Times New Roman"/>
          <w:i/>
        </w:rPr>
      </w:pPr>
    </w:p>
    <w:p w:rsidR="000F4029" w:rsidRPr="000F4029" w:rsidRDefault="000F4029" w:rsidP="000F4029">
      <w:pPr>
        <w:ind w:left="1985"/>
        <w:rPr>
          <w:rFonts w:eastAsia="Times New Roman"/>
          <w:i/>
        </w:rPr>
      </w:pPr>
      <w:r w:rsidRPr="000F4029">
        <w:rPr>
          <w:rFonts w:eastAsia="Times New Roman"/>
          <w:i/>
        </w:rPr>
        <w:t>Vous y découvrirez :</w:t>
      </w:r>
    </w:p>
    <w:p w:rsidR="000F4029" w:rsidRPr="000F4029" w:rsidRDefault="000F4029" w:rsidP="000F4029">
      <w:pPr>
        <w:rPr>
          <w:rFonts w:eastAsia="Times New Roman"/>
          <w:b/>
          <w:i/>
          <w:color w:val="0070C0"/>
        </w:rPr>
      </w:pPr>
    </w:p>
    <w:p w:rsidR="00BF39BA" w:rsidRPr="00366A41" w:rsidRDefault="000F4029" w:rsidP="00366A41">
      <w:pPr>
        <w:pStyle w:val="Paragraphedeliste"/>
        <w:ind w:left="2694"/>
        <w:rPr>
          <w:rFonts w:eastAsia="Times New Roman"/>
          <w:b/>
          <w:i/>
          <w:color w:val="538135" w:themeColor="accent6" w:themeShade="BF"/>
        </w:rPr>
      </w:pPr>
      <w:r w:rsidRPr="00366A41">
        <w:rPr>
          <w:rFonts w:eastAsia="Times New Roman"/>
          <w:b/>
          <w:i/>
          <w:color w:val="538135" w:themeColor="accent6" w:themeShade="BF"/>
        </w:rPr>
        <w:t>Tous les secrets de la culture du raisin belge</w:t>
      </w:r>
      <w:r w:rsidR="00774F4C" w:rsidRPr="00366A41">
        <w:rPr>
          <w:rFonts w:eastAsia="Times New Roman"/>
          <w:b/>
          <w:i/>
          <w:color w:val="538135" w:themeColor="accent6" w:themeShade="BF"/>
        </w:rPr>
        <w:t xml:space="preserve"> et de sa transfor</w:t>
      </w:r>
      <w:r w:rsidR="004C3006" w:rsidRPr="00366A41">
        <w:rPr>
          <w:rFonts w:eastAsia="Times New Roman"/>
          <w:b/>
          <w:i/>
          <w:color w:val="538135" w:themeColor="accent6" w:themeShade="BF"/>
        </w:rPr>
        <w:t>mation</w:t>
      </w:r>
    </w:p>
    <w:p w:rsidR="00BF39BA" w:rsidRDefault="00BF39BA" w:rsidP="00774F4C">
      <w:pPr>
        <w:pStyle w:val="Paragraphedeliste"/>
        <w:ind w:left="3540"/>
        <w:rPr>
          <w:rFonts w:eastAsia="Times New Roman"/>
          <w:b/>
          <w:i/>
          <w:color w:val="0070C0"/>
        </w:rPr>
      </w:pPr>
    </w:p>
    <w:p w:rsidR="00BF39BA" w:rsidRDefault="00BF39BA" w:rsidP="00774F4C">
      <w:pPr>
        <w:pStyle w:val="Paragraphedeliste"/>
        <w:ind w:left="3540"/>
        <w:rPr>
          <w:rFonts w:eastAsia="Times New Roman"/>
          <w:b/>
          <w:i/>
          <w:color w:val="0070C0"/>
        </w:rPr>
      </w:pPr>
    </w:p>
    <w:p w:rsidR="00BF39BA" w:rsidRDefault="00BF39BA" w:rsidP="00774F4C">
      <w:pPr>
        <w:pStyle w:val="Paragraphedeliste"/>
        <w:ind w:left="3540"/>
        <w:rPr>
          <w:rFonts w:eastAsia="Times New Roman"/>
          <w:b/>
          <w:i/>
          <w:color w:val="0070C0"/>
        </w:rPr>
      </w:pPr>
    </w:p>
    <w:p w:rsidR="00BF39BA" w:rsidRDefault="00BF39BA" w:rsidP="00774F4C">
      <w:pPr>
        <w:pStyle w:val="Paragraphedeliste"/>
        <w:ind w:left="3540"/>
        <w:rPr>
          <w:rFonts w:eastAsia="Times New Roman"/>
          <w:b/>
          <w:i/>
          <w:color w:val="0070C0"/>
        </w:rPr>
      </w:pPr>
    </w:p>
    <w:p w:rsidR="000F4029" w:rsidRPr="00F873C2" w:rsidRDefault="00774F4C" w:rsidP="0077242B">
      <w:pPr>
        <w:pStyle w:val="Paragraphedeliste"/>
        <w:ind w:left="1134"/>
        <w:rPr>
          <w:rFonts w:eastAsia="Times New Roman"/>
          <w:b/>
          <w:i/>
          <w:color w:val="0070C0"/>
        </w:rPr>
      </w:pPr>
      <w:r w:rsidRPr="00F873C2">
        <w:rPr>
          <w:rFonts w:eastAsia="Times New Roman"/>
          <w:b/>
          <w:i/>
          <w:noProof/>
          <w:color w:val="0070C0"/>
        </w:rPr>
        <w:drawing>
          <wp:inline distT="0" distB="0" distL="0" distR="0" wp14:anchorId="4B740262" wp14:editId="3C8C4E3B">
            <wp:extent cx="5153025" cy="3419735"/>
            <wp:effectExtent l="0" t="0" r="0" b="9525"/>
            <wp:docPr id="3" name="Image 3" descr="Wijnkelder Soni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jnkelder Sonië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2937" cy="3446222"/>
                    </a:xfrm>
                    <a:prstGeom prst="rect">
                      <a:avLst/>
                    </a:prstGeom>
                    <a:noFill/>
                    <a:ln>
                      <a:noFill/>
                    </a:ln>
                  </pic:spPr>
                </pic:pic>
              </a:graphicData>
            </a:graphic>
          </wp:inline>
        </w:drawing>
      </w:r>
    </w:p>
    <w:p w:rsidR="000F4029" w:rsidRPr="00F873C2" w:rsidRDefault="000F4029" w:rsidP="000F4029">
      <w:pPr>
        <w:pStyle w:val="Paragraphedeliste"/>
        <w:rPr>
          <w:rFonts w:eastAsia="Times New Roman"/>
          <w:b/>
          <w:i/>
          <w:color w:val="0070C0"/>
        </w:rPr>
      </w:pPr>
      <w:r>
        <w:rPr>
          <w:rFonts w:eastAsia="Times New Roman"/>
          <w:b/>
          <w:i/>
          <w:color w:val="0070C0"/>
        </w:rPr>
        <w:tab/>
      </w:r>
      <w:r>
        <w:rPr>
          <w:rFonts w:eastAsia="Times New Roman"/>
          <w:b/>
          <w:i/>
          <w:color w:val="0070C0"/>
        </w:rPr>
        <w:tab/>
      </w:r>
    </w:p>
    <w:p w:rsidR="000F4029" w:rsidRPr="00F873C2" w:rsidRDefault="000F4029" w:rsidP="004C3006">
      <w:pPr>
        <w:pStyle w:val="Paragraphedeliste"/>
        <w:ind w:left="851" w:firstLine="696"/>
        <w:jc w:val="right"/>
        <w:rPr>
          <w:rFonts w:eastAsia="Times New Roman"/>
          <w:b/>
          <w:i/>
          <w:color w:val="0070C0"/>
        </w:rPr>
      </w:pPr>
    </w:p>
    <w:p w:rsidR="000F4029" w:rsidRPr="00F873C2" w:rsidRDefault="000F4029" w:rsidP="000F4029">
      <w:pPr>
        <w:pStyle w:val="Paragraphedeliste"/>
        <w:rPr>
          <w:rFonts w:eastAsia="Times New Roman"/>
          <w:b/>
          <w:color w:val="0070C0"/>
        </w:rPr>
      </w:pPr>
    </w:p>
    <w:p w:rsidR="000F4029" w:rsidRPr="00F873C2" w:rsidRDefault="000F4029" w:rsidP="000F4029">
      <w:pPr>
        <w:pStyle w:val="Paragraphedeliste"/>
        <w:rPr>
          <w:rFonts w:eastAsia="Times New Roman"/>
          <w:b/>
          <w:color w:val="0070C0"/>
        </w:rPr>
      </w:pPr>
    </w:p>
    <w:p w:rsidR="000F4029" w:rsidRPr="00F873C2" w:rsidRDefault="000F4029" w:rsidP="000F4029">
      <w:pPr>
        <w:pStyle w:val="Paragraphedeliste"/>
        <w:rPr>
          <w:rFonts w:eastAsia="Times New Roman"/>
          <w:b/>
          <w:color w:val="0070C0"/>
        </w:rPr>
      </w:pPr>
    </w:p>
    <w:p w:rsidR="000F4029" w:rsidRPr="00F873C2" w:rsidRDefault="000F4029" w:rsidP="000F4029">
      <w:pPr>
        <w:pStyle w:val="Paragraphedeliste"/>
        <w:ind w:left="2136" w:firstLine="696"/>
        <w:rPr>
          <w:rFonts w:eastAsia="Times New Roman"/>
          <w:b/>
          <w:color w:val="0070C0"/>
        </w:rPr>
      </w:pPr>
      <w:r w:rsidRPr="00F873C2">
        <w:rPr>
          <w:rFonts w:eastAsia="Times New Roman"/>
          <w:b/>
          <w:noProof/>
          <w:color w:val="0070C0"/>
        </w:rPr>
        <w:lastRenderedPageBreak/>
        <w:drawing>
          <wp:inline distT="0" distB="0" distL="0" distR="0" wp14:anchorId="7A8A6280" wp14:editId="29F1BBF7">
            <wp:extent cx="3543300" cy="5745743"/>
            <wp:effectExtent l="0" t="0" r="0" b="7620"/>
            <wp:docPr id="4" name="Image 4" descr="Wijnkelder Soni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jnkelder Sonië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21" cy="5766371"/>
                    </a:xfrm>
                    <a:prstGeom prst="rect">
                      <a:avLst/>
                    </a:prstGeom>
                    <a:noFill/>
                    <a:ln>
                      <a:noFill/>
                    </a:ln>
                  </pic:spPr>
                </pic:pic>
              </a:graphicData>
            </a:graphic>
          </wp:inline>
        </w:drawing>
      </w:r>
    </w:p>
    <w:p w:rsidR="000F4029" w:rsidRPr="00F873C2" w:rsidRDefault="000F4029" w:rsidP="000F4029">
      <w:pPr>
        <w:pStyle w:val="Paragraphedeliste"/>
        <w:rPr>
          <w:rFonts w:eastAsia="Times New Roman"/>
          <w:b/>
          <w:color w:val="0070C0"/>
        </w:rPr>
      </w:pPr>
    </w:p>
    <w:p w:rsidR="000F4029" w:rsidRPr="000F4029" w:rsidRDefault="000F4029" w:rsidP="000F4029">
      <w:pPr>
        <w:pStyle w:val="Paragraphedeliste"/>
        <w:ind w:left="2112"/>
        <w:rPr>
          <w:rFonts w:eastAsia="Times New Roman"/>
        </w:rPr>
      </w:pPr>
      <w:r w:rsidRPr="000F4029">
        <w:rPr>
          <w:rFonts w:eastAsia="Times New Roman"/>
        </w:rPr>
        <w:t>Et comme tout effort mérite récompense, une dégustation des produits est prévue.</w:t>
      </w:r>
    </w:p>
    <w:p w:rsidR="000F4029" w:rsidRPr="000F4029" w:rsidRDefault="000F4029" w:rsidP="000F4029">
      <w:pPr>
        <w:pStyle w:val="Paragraphedeliste"/>
        <w:rPr>
          <w:rFonts w:eastAsia="Times New Roman"/>
        </w:rPr>
      </w:pPr>
    </w:p>
    <w:p w:rsidR="000F4029" w:rsidRPr="00366A41" w:rsidRDefault="000F4029" w:rsidP="00366A41">
      <w:pPr>
        <w:pStyle w:val="Paragraphedeliste"/>
        <w:ind w:left="2124"/>
        <w:rPr>
          <w:rFonts w:eastAsia="Times New Roman"/>
        </w:rPr>
      </w:pPr>
      <w:r w:rsidRPr="00BF39BA">
        <w:rPr>
          <w:rFonts w:eastAsia="Times New Roman"/>
          <w:b/>
          <w:u w:val="single"/>
        </w:rPr>
        <w:t>PAF</w:t>
      </w:r>
      <w:r w:rsidR="00366A41">
        <w:rPr>
          <w:rFonts w:eastAsia="Times New Roman"/>
          <w:b/>
          <w:u w:val="single"/>
        </w:rPr>
        <w:t> </w:t>
      </w:r>
      <w:r w:rsidR="00366A41" w:rsidRPr="00366A41">
        <w:rPr>
          <w:rFonts w:eastAsia="Times New Roman"/>
          <w:b/>
        </w:rPr>
        <w:t xml:space="preserve">: </w:t>
      </w:r>
      <w:r w:rsidR="00BF39BA" w:rsidRPr="00366A41">
        <w:rPr>
          <w:rFonts w:eastAsia="Times New Roman"/>
        </w:rPr>
        <w:t>F</w:t>
      </w:r>
      <w:r w:rsidRPr="00366A41">
        <w:rPr>
          <w:rFonts w:eastAsia="Times New Roman"/>
        </w:rPr>
        <w:t>orfait de 50 euros pour la visite et 5 euros par personne pour la dégustation.</w:t>
      </w:r>
    </w:p>
    <w:p w:rsidR="000F4029" w:rsidRPr="000F4029" w:rsidRDefault="000F4029" w:rsidP="000F4029">
      <w:pPr>
        <w:pStyle w:val="Paragraphedeliste"/>
        <w:ind w:left="2124"/>
        <w:rPr>
          <w:rFonts w:eastAsia="Times New Roman"/>
          <w:b/>
        </w:rPr>
      </w:pPr>
    </w:p>
    <w:p w:rsidR="000F4029" w:rsidRPr="007C445E" w:rsidRDefault="000F4029" w:rsidP="000F4029">
      <w:pPr>
        <w:pStyle w:val="Paragraphedeliste"/>
        <w:ind w:left="2124"/>
        <w:rPr>
          <w:rFonts w:eastAsia="Times New Roman"/>
          <w:b/>
          <w:sz w:val="28"/>
          <w:szCs w:val="28"/>
        </w:rPr>
      </w:pPr>
      <w:r w:rsidRPr="007C445E">
        <w:rPr>
          <w:rFonts w:eastAsia="Times New Roman"/>
          <w:b/>
          <w:sz w:val="28"/>
          <w:szCs w:val="28"/>
          <w:u w:val="single"/>
        </w:rPr>
        <w:t>Réservation souhaitée pour le 14 juillet</w:t>
      </w:r>
      <w:r w:rsidRPr="007C445E">
        <w:rPr>
          <w:rFonts w:eastAsia="Times New Roman"/>
          <w:b/>
          <w:sz w:val="28"/>
          <w:szCs w:val="28"/>
        </w:rPr>
        <w:t>.</w:t>
      </w:r>
    </w:p>
    <w:p w:rsidR="000F4029" w:rsidRPr="00F873C2" w:rsidRDefault="000F4029" w:rsidP="000F4029">
      <w:pPr>
        <w:pStyle w:val="Paragraphedeliste"/>
        <w:rPr>
          <w:rFonts w:eastAsia="Times New Roman"/>
          <w:b/>
          <w:color w:val="0070C0"/>
        </w:rPr>
      </w:pPr>
    </w:p>
    <w:p w:rsidR="000F4029" w:rsidRPr="000F4029" w:rsidRDefault="000F4029" w:rsidP="000F4029">
      <w:pPr>
        <w:pStyle w:val="Paragraphedeliste"/>
        <w:ind w:left="1428" w:firstLine="696"/>
        <w:rPr>
          <w:rFonts w:eastAsia="Times New Roman"/>
          <w:b/>
        </w:rPr>
      </w:pPr>
      <w:r w:rsidRPr="000F4029">
        <w:rPr>
          <w:rFonts w:eastAsia="Times New Roman"/>
          <w:b/>
        </w:rPr>
        <w:t>Pas de repas organisé. Toute proposition est la bienvenue.</w:t>
      </w:r>
    </w:p>
    <w:p w:rsidR="000F4029" w:rsidRPr="000F4029" w:rsidRDefault="000F4029" w:rsidP="000F4029">
      <w:pPr>
        <w:rPr>
          <w:rFonts w:eastAsia="Times New Roman"/>
          <w:b/>
          <w:color w:val="636363"/>
        </w:rPr>
      </w:pPr>
    </w:p>
    <w:p w:rsidR="0077242B" w:rsidRDefault="0077242B">
      <w:pPr>
        <w:spacing w:after="160" w:line="259" w:lineRule="auto"/>
        <w:rPr>
          <w:rFonts w:eastAsia="Times New Roman"/>
          <w:color w:val="636363"/>
        </w:rPr>
      </w:pPr>
      <w:r>
        <w:rPr>
          <w:rFonts w:eastAsia="Times New Roman"/>
          <w:color w:val="636363"/>
        </w:rPr>
        <w:br w:type="page"/>
      </w:r>
    </w:p>
    <w:p w:rsidR="000F4029" w:rsidRDefault="000F4029" w:rsidP="000F4029">
      <w:pPr>
        <w:pStyle w:val="Paragraphedeliste"/>
        <w:ind w:left="1980"/>
        <w:jc w:val="both"/>
        <w:rPr>
          <w:rFonts w:eastAsia="Times New Roman"/>
          <w:color w:val="636363"/>
        </w:rPr>
      </w:pPr>
    </w:p>
    <w:p w:rsidR="00F873C2" w:rsidRDefault="00F873C2" w:rsidP="00DA190E">
      <w:pPr>
        <w:pStyle w:val="Paragraphedeliste"/>
        <w:numPr>
          <w:ilvl w:val="2"/>
          <w:numId w:val="5"/>
        </w:numPr>
        <w:ind w:left="1980"/>
        <w:jc w:val="both"/>
        <w:rPr>
          <w:rFonts w:eastAsia="Times New Roman"/>
          <w:color w:val="636363"/>
        </w:rPr>
      </w:pPr>
      <w:r w:rsidRPr="00F873C2">
        <w:rPr>
          <w:rFonts w:eastAsia="Times New Roman"/>
          <w:color w:val="636363"/>
        </w:rPr>
        <w:t>« Une pinte de bière est un mets de roi » (Shakespeare)</w:t>
      </w:r>
    </w:p>
    <w:p w:rsidR="000F4029" w:rsidRDefault="000F4029" w:rsidP="000F4029">
      <w:pPr>
        <w:pStyle w:val="Paragraphedeliste"/>
        <w:ind w:left="1980"/>
        <w:jc w:val="both"/>
        <w:rPr>
          <w:rFonts w:eastAsia="Times New Roman"/>
          <w:color w:val="636363"/>
        </w:rPr>
      </w:pPr>
    </w:p>
    <w:p w:rsidR="000F4029" w:rsidRPr="000F4029" w:rsidRDefault="000F4029" w:rsidP="000F4029">
      <w:pPr>
        <w:pStyle w:val="Paragraphedeliste"/>
        <w:ind w:left="1980"/>
        <w:jc w:val="both"/>
        <w:rPr>
          <w:rFonts w:eastAsia="Times New Roman"/>
          <w:color w:val="636363"/>
        </w:rPr>
      </w:pPr>
      <w:r w:rsidRPr="000F4029">
        <w:rPr>
          <w:rFonts w:eastAsia="Times New Roman"/>
          <w:color w:val="636363"/>
        </w:rPr>
        <w:t xml:space="preserve">Et que dire alors de la bière belge et en plus en circuit court. Vive l’économie locale. C’est une brasserie locale à 2 pas de chez moi que je vous propose de découvrir. </w:t>
      </w:r>
    </w:p>
    <w:p w:rsidR="000F4029" w:rsidRPr="000F4029" w:rsidRDefault="000F4029" w:rsidP="000F4029">
      <w:pPr>
        <w:pStyle w:val="Paragraphedeliste"/>
        <w:ind w:left="1440"/>
        <w:jc w:val="both"/>
        <w:rPr>
          <w:rFonts w:eastAsia="Times New Roman"/>
          <w:color w:val="636363"/>
        </w:rPr>
      </w:pPr>
    </w:p>
    <w:p w:rsidR="000F4029" w:rsidRPr="000F4029" w:rsidRDefault="000F4029" w:rsidP="000F4029">
      <w:pPr>
        <w:pStyle w:val="Paragraphedeliste"/>
        <w:ind w:left="1440" w:firstLine="540"/>
        <w:rPr>
          <w:rFonts w:eastAsia="Times New Roman"/>
          <w:color w:val="636363"/>
        </w:rPr>
      </w:pPr>
      <w:r w:rsidRPr="000F4029">
        <w:rPr>
          <w:rFonts w:eastAsia="Times New Roman"/>
          <w:color w:val="636363"/>
        </w:rPr>
        <w:t xml:space="preserve">Je vous fixe donc rendez-vous le </w:t>
      </w:r>
      <w:r w:rsidRPr="000F4029">
        <w:rPr>
          <w:rFonts w:eastAsia="Times New Roman"/>
          <w:color w:val="636363"/>
          <w:u w:val="single"/>
        </w:rPr>
        <w:t>11 août à 19h</w:t>
      </w:r>
      <w:r w:rsidRPr="000F4029">
        <w:rPr>
          <w:rFonts w:eastAsia="Times New Roman"/>
          <w:color w:val="636363"/>
        </w:rPr>
        <w:t>.</w:t>
      </w:r>
    </w:p>
    <w:p w:rsidR="000F4029" w:rsidRPr="00BF39BA" w:rsidRDefault="000F4029" w:rsidP="000F4029">
      <w:pPr>
        <w:pStyle w:val="Paragraphedeliste"/>
        <w:ind w:left="1440" w:firstLine="540"/>
        <w:rPr>
          <w:rFonts w:eastAsia="Times New Roman"/>
          <w:color w:val="538135" w:themeColor="accent6" w:themeShade="BF"/>
        </w:rPr>
      </w:pPr>
      <w:r w:rsidRPr="00BF39BA">
        <w:rPr>
          <w:rFonts w:eastAsia="Times New Roman"/>
          <w:color w:val="538135" w:themeColor="accent6" w:themeShade="BF"/>
        </w:rPr>
        <w:t>A l’adresse suivante :</w:t>
      </w:r>
    </w:p>
    <w:p w:rsidR="000F4029" w:rsidRPr="00BF39BA" w:rsidRDefault="000F4029" w:rsidP="000F4029">
      <w:pPr>
        <w:pStyle w:val="Paragraphedeliste"/>
        <w:ind w:left="1440" w:firstLine="540"/>
        <w:rPr>
          <w:rFonts w:eastAsia="Times New Roman"/>
          <w:color w:val="538135" w:themeColor="accent6" w:themeShade="BF"/>
        </w:rPr>
      </w:pPr>
      <w:r w:rsidRPr="00BF39BA">
        <w:rPr>
          <w:rFonts w:eastAsia="Times New Roman"/>
          <w:color w:val="538135" w:themeColor="accent6" w:themeShade="BF"/>
        </w:rPr>
        <w:t>Brouwerij DE KROON</w:t>
      </w:r>
    </w:p>
    <w:p w:rsidR="000F4029" w:rsidRPr="00BF39BA" w:rsidRDefault="000F4029" w:rsidP="000F4029">
      <w:pPr>
        <w:pStyle w:val="Paragraphedeliste"/>
        <w:ind w:left="1440" w:firstLine="540"/>
        <w:rPr>
          <w:rFonts w:eastAsia="Times New Roman"/>
          <w:color w:val="538135" w:themeColor="accent6" w:themeShade="BF"/>
        </w:rPr>
      </w:pPr>
      <w:r w:rsidRPr="00BF39BA">
        <w:rPr>
          <w:rFonts w:eastAsia="Times New Roman"/>
          <w:color w:val="538135" w:themeColor="accent6" w:themeShade="BF"/>
        </w:rPr>
        <w:t>Beekstraat 20, 3040 Neerijse</w:t>
      </w:r>
    </w:p>
    <w:p w:rsidR="000F4029" w:rsidRPr="00BF39BA" w:rsidRDefault="000F4029" w:rsidP="000F4029">
      <w:pPr>
        <w:pStyle w:val="Paragraphedeliste"/>
        <w:ind w:left="1440" w:firstLine="540"/>
        <w:rPr>
          <w:rFonts w:eastAsia="Times New Roman"/>
          <w:color w:val="538135" w:themeColor="accent6" w:themeShade="BF"/>
        </w:rPr>
      </w:pPr>
      <w:r w:rsidRPr="00BF39BA">
        <w:rPr>
          <w:rFonts w:eastAsia="Times New Roman"/>
          <w:color w:val="538135" w:themeColor="accent6" w:themeShade="BF"/>
        </w:rPr>
        <w:t>Site web: http://www.brouwerijdekroon.be</w:t>
      </w:r>
    </w:p>
    <w:p w:rsidR="000F4029" w:rsidRPr="00F873C2" w:rsidRDefault="000F4029" w:rsidP="000F4029">
      <w:pPr>
        <w:pStyle w:val="Paragraphedeliste"/>
        <w:ind w:left="1440"/>
        <w:rPr>
          <w:noProof/>
        </w:rPr>
      </w:pPr>
    </w:p>
    <w:p w:rsidR="000F4029" w:rsidRPr="00F873C2" w:rsidRDefault="000F4029" w:rsidP="000F4029">
      <w:pPr>
        <w:pStyle w:val="Paragraphedeliste"/>
        <w:ind w:left="1440"/>
        <w:rPr>
          <w:rFonts w:eastAsia="Times New Roman"/>
          <w:b/>
          <w:color w:val="636363"/>
        </w:rPr>
      </w:pPr>
      <w:r w:rsidRPr="00F873C2">
        <w:rPr>
          <w:noProof/>
        </w:rPr>
        <w:drawing>
          <wp:inline distT="0" distB="0" distL="0" distR="0" wp14:anchorId="5453BF87" wp14:editId="2BE78B37">
            <wp:extent cx="5429250" cy="3390900"/>
            <wp:effectExtent l="0" t="0" r="0" b="0"/>
            <wp:docPr id="8" name="Image 8" descr="https://photos.pocketresto.be/r/s/8/3/s83y1t9y/560x350/restaurant-brasserie-de-kr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pocketresto.be/r/s/8/3/s83y1t9y/560x350/restaurant-brasserie-de-kro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3390900"/>
                    </a:xfrm>
                    <a:prstGeom prst="rect">
                      <a:avLst/>
                    </a:prstGeom>
                    <a:noFill/>
                    <a:ln>
                      <a:noFill/>
                    </a:ln>
                  </pic:spPr>
                </pic:pic>
              </a:graphicData>
            </a:graphic>
          </wp:inline>
        </w:drawing>
      </w:r>
    </w:p>
    <w:p w:rsidR="000F4029" w:rsidRPr="00F873C2" w:rsidRDefault="000F4029" w:rsidP="000F4029">
      <w:pPr>
        <w:pStyle w:val="Paragraphedeliste"/>
        <w:ind w:left="1440"/>
        <w:rPr>
          <w:rFonts w:eastAsia="Times New Roman"/>
          <w:b/>
          <w:color w:val="636363"/>
        </w:rPr>
      </w:pPr>
    </w:p>
    <w:p w:rsidR="000F4029" w:rsidRPr="00366A41" w:rsidRDefault="00BF39BA" w:rsidP="00366A41">
      <w:pPr>
        <w:pStyle w:val="Paragraphedeliste"/>
        <w:ind w:left="1440"/>
        <w:rPr>
          <w:rFonts w:eastAsia="Times New Roman"/>
          <w:color w:val="636363"/>
        </w:rPr>
      </w:pPr>
      <w:r w:rsidRPr="00BF39BA">
        <w:rPr>
          <w:rFonts w:eastAsia="Times New Roman"/>
          <w:b/>
          <w:color w:val="636363"/>
        </w:rPr>
        <w:t>PAF</w:t>
      </w:r>
      <w:r w:rsidR="00366A41">
        <w:rPr>
          <w:rFonts w:eastAsia="Times New Roman"/>
          <w:b/>
          <w:color w:val="636363"/>
        </w:rPr>
        <w:t xml:space="preserve"> : </w:t>
      </w:r>
      <w:r w:rsidR="000F4029" w:rsidRPr="00366A41">
        <w:rPr>
          <w:rFonts w:eastAsia="Times New Roman"/>
          <w:b/>
          <w:color w:val="636363"/>
        </w:rPr>
        <w:t>Le prix de la visite y compris la dégustation est de 7,5 euros par personne.</w:t>
      </w:r>
    </w:p>
    <w:p w:rsidR="000F4029" w:rsidRPr="000F4029" w:rsidRDefault="000F4029" w:rsidP="000F4029">
      <w:pPr>
        <w:pStyle w:val="Paragraphedeliste"/>
        <w:ind w:left="1440"/>
        <w:rPr>
          <w:rFonts w:eastAsia="Times New Roman"/>
          <w:color w:val="636363"/>
        </w:rPr>
      </w:pPr>
    </w:p>
    <w:p w:rsidR="000F4029" w:rsidRPr="000F4029" w:rsidRDefault="000F4029" w:rsidP="000F4029">
      <w:pPr>
        <w:pStyle w:val="Paragraphedeliste"/>
        <w:ind w:left="1440"/>
        <w:jc w:val="both"/>
        <w:rPr>
          <w:rFonts w:eastAsia="Times New Roman"/>
          <w:color w:val="636363"/>
        </w:rPr>
      </w:pPr>
      <w:r w:rsidRPr="000F4029">
        <w:rPr>
          <w:rFonts w:eastAsia="Times New Roman"/>
          <w:color w:val="636363"/>
        </w:rPr>
        <w:t>Au-delà d’être une brasserie, c’est également une auberge de qualité. (</w:t>
      </w:r>
      <w:r w:rsidR="00366A41" w:rsidRPr="000F4029">
        <w:rPr>
          <w:rFonts w:eastAsia="Times New Roman"/>
          <w:color w:val="636363"/>
        </w:rPr>
        <w:t>Recommandée</w:t>
      </w:r>
      <w:r w:rsidRPr="000F4029">
        <w:rPr>
          <w:rFonts w:eastAsia="Times New Roman"/>
          <w:color w:val="636363"/>
        </w:rPr>
        <w:t xml:space="preserve"> par Gault et Millau 2016 et Bib gourmand -http://www.leuvenactueel.be/leuven-blijft-goed-vertegenwoordigd-bij-gaultmillau/#.V0v0ab54u9Y )</w:t>
      </w:r>
    </w:p>
    <w:p w:rsidR="000F4029" w:rsidRPr="000F4029" w:rsidRDefault="000F4029" w:rsidP="000F4029">
      <w:pPr>
        <w:pStyle w:val="Paragraphedeliste"/>
        <w:ind w:left="1440"/>
        <w:jc w:val="both"/>
        <w:rPr>
          <w:rFonts w:eastAsia="Times New Roman"/>
          <w:color w:val="636363"/>
        </w:rPr>
      </w:pPr>
    </w:p>
    <w:p w:rsidR="000F4029" w:rsidRPr="000F4029" w:rsidRDefault="000F4029" w:rsidP="000F4029">
      <w:pPr>
        <w:pStyle w:val="Paragraphedeliste"/>
        <w:ind w:left="1440"/>
        <w:jc w:val="both"/>
        <w:rPr>
          <w:rFonts w:eastAsia="Times New Roman"/>
          <w:color w:val="636363"/>
        </w:rPr>
      </w:pPr>
      <w:r w:rsidRPr="000F4029">
        <w:rPr>
          <w:rFonts w:eastAsia="Times New Roman"/>
          <w:color w:val="636363"/>
        </w:rPr>
        <w:t>Un menu sans boisson est proposé au prix de 31,5 euros (entrée + plat) et au prix de 22,5 euros si on choisit le seul plat principal:</w:t>
      </w:r>
    </w:p>
    <w:p w:rsidR="000F4029" w:rsidRPr="000F4029" w:rsidRDefault="000F4029" w:rsidP="000F4029">
      <w:pPr>
        <w:pStyle w:val="Paragraphedeliste"/>
        <w:ind w:left="1440"/>
        <w:jc w:val="both"/>
        <w:rPr>
          <w:rFonts w:eastAsia="Times New Roman"/>
          <w:color w:val="636363"/>
        </w:rPr>
      </w:pPr>
    </w:p>
    <w:p w:rsidR="0077242B" w:rsidRPr="0077242B" w:rsidRDefault="000F4029" w:rsidP="0077242B">
      <w:pPr>
        <w:pStyle w:val="Paragraphedeliste"/>
        <w:ind w:left="1440"/>
        <w:rPr>
          <w:rFonts w:eastAsia="Times New Roman"/>
          <w:color w:val="636363"/>
        </w:rPr>
      </w:pPr>
      <w:r w:rsidRPr="0077242B">
        <w:rPr>
          <w:rFonts w:eastAsia="Times New Roman"/>
          <w:b/>
          <w:color w:val="636363"/>
        </w:rPr>
        <w:t>Entrée</w:t>
      </w:r>
      <w:r w:rsidR="0077242B" w:rsidRPr="0077242B">
        <w:rPr>
          <w:rFonts w:eastAsia="Times New Roman"/>
          <w:b/>
          <w:color w:val="636363"/>
        </w:rPr>
        <w:tab/>
      </w:r>
      <w:r w:rsidR="0077242B">
        <w:rPr>
          <w:rFonts w:eastAsia="Times New Roman"/>
          <w:color w:val="636363"/>
        </w:rPr>
        <w:tab/>
      </w:r>
      <w:r w:rsidR="0077242B">
        <w:rPr>
          <w:rFonts w:eastAsia="Times New Roman"/>
          <w:color w:val="636363"/>
        </w:rPr>
        <w:tab/>
      </w:r>
      <w:r w:rsidR="0077242B">
        <w:rPr>
          <w:rFonts w:eastAsia="Times New Roman"/>
          <w:color w:val="636363"/>
        </w:rPr>
        <w:tab/>
      </w:r>
      <w:r w:rsidR="0077242B">
        <w:rPr>
          <w:rFonts w:eastAsia="Times New Roman"/>
          <w:color w:val="636363"/>
        </w:rPr>
        <w:tab/>
      </w:r>
      <w:r w:rsidR="0077242B" w:rsidRPr="0077242B">
        <w:rPr>
          <w:rFonts w:eastAsia="Times New Roman"/>
          <w:b/>
          <w:color w:val="636363"/>
        </w:rPr>
        <w:t>Plat principal</w:t>
      </w:r>
    </w:p>
    <w:p w:rsidR="000F4029" w:rsidRPr="000F4029" w:rsidRDefault="000F4029" w:rsidP="000F4029">
      <w:pPr>
        <w:pStyle w:val="Paragraphedeliste"/>
        <w:ind w:left="1440"/>
        <w:rPr>
          <w:rFonts w:eastAsia="Times New Roman"/>
          <w:color w:val="636363"/>
        </w:rPr>
      </w:pPr>
      <w:r w:rsidRPr="000F4029">
        <w:rPr>
          <w:rFonts w:eastAsia="Times New Roman"/>
          <w:color w:val="636363"/>
        </w:rPr>
        <w:t>Carpaccio de bœuf ou</w:t>
      </w:r>
      <w:r w:rsidR="0077242B">
        <w:rPr>
          <w:rFonts w:eastAsia="Times New Roman"/>
          <w:color w:val="636363"/>
        </w:rPr>
        <w:tab/>
      </w:r>
      <w:r w:rsidR="0077242B">
        <w:rPr>
          <w:rFonts w:eastAsia="Times New Roman"/>
          <w:color w:val="636363"/>
        </w:rPr>
        <w:tab/>
      </w:r>
      <w:r w:rsidR="0077242B">
        <w:rPr>
          <w:rFonts w:eastAsia="Times New Roman"/>
          <w:color w:val="636363"/>
        </w:rPr>
        <w:tab/>
        <w:t>Cabillaud ou</w:t>
      </w:r>
    </w:p>
    <w:p w:rsidR="000F4029" w:rsidRPr="000F4029" w:rsidRDefault="000F4029" w:rsidP="000F4029">
      <w:pPr>
        <w:pStyle w:val="Paragraphedeliste"/>
        <w:ind w:left="1440"/>
        <w:rPr>
          <w:rFonts w:eastAsia="Times New Roman"/>
          <w:color w:val="636363"/>
        </w:rPr>
      </w:pPr>
      <w:r w:rsidRPr="000F4029">
        <w:rPr>
          <w:rFonts w:eastAsia="Times New Roman"/>
          <w:color w:val="636363"/>
        </w:rPr>
        <w:t xml:space="preserve">Saumon fumé </w:t>
      </w:r>
      <w:r w:rsidR="0077242B">
        <w:rPr>
          <w:rFonts w:eastAsia="Times New Roman"/>
          <w:color w:val="636363"/>
        </w:rPr>
        <w:tab/>
      </w:r>
      <w:r w:rsidR="0077242B">
        <w:rPr>
          <w:rFonts w:eastAsia="Times New Roman"/>
          <w:color w:val="636363"/>
        </w:rPr>
        <w:tab/>
      </w:r>
      <w:r w:rsidR="0077242B">
        <w:rPr>
          <w:rFonts w:eastAsia="Times New Roman"/>
          <w:color w:val="636363"/>
        </w:rPr>
        <w:tab/>
      </w:r>
      <w:r w:rsidR="0077242B">
        <w:rPr>
          <w:rFonts w:eastAsia="Times New Roman"/>
          <w:color w:val="636363"/>
        </w:rPr>
        <w:tab/>
        <w:t>Steak</w:t>
      </w:r>
    </w:p>
    <w:p w:rsidR="000F4029" w:rsidRPr="000F4029" w:rsidRDefault="000F4029" w:rsidP="000F4029">
      <w:pPr>
        <w:pStyle w:val="Paragraphedeliste"/>
        <w:ind w:left="1440"/>
        <w:rPr>
          <w:rFonts w:eastAsia="Times New Roman"/>
          <w:color w:val="636363"/>
        </w:rPr>
      </w:pPr>
      <w:r w:rsidRPr="000F4029">
        <w:rPr>
          <w:rFonts w:eastAsia="Times New Roman"/>
          <w:color w:val="636363"/>
        </w:rPr>
        <w:t xml:space="preserve"> </w:t>
      </w:r>
    </w:p>
    <w:p w:rsidR="00BF39BA" w:rsidRDefault="00BF39BA" w:rsidP="000F4029">
      <w:pPr>
        <w:pStyle w:val="Paragraphedeliste"/>
        <w:ind w:left="1440"/>
        <w:rPr>
          <w:rFonts w:eastAsia="Times New Roman"/>
          <w:color w:val="636363"/>
          <w:u w:val="single"/>
        </w:rPr>
      </w:pPr>
    </w:p>
    <w:p w:rsidR="000F4029" w:rsidRPr="007C445E" w:rsidRDefault="000F4029" w:rsidP="000F4029">
      <w:pPr>
        <w:pStyle w:val="Paragraphedeliste"/>
        <w:ind w:left="1440"/>
        <w:rPr>
          <w:rFonts w:eastAsia="Times New Roman"/>
          <w:b/>
          <w:color w:val="636363"/>
          <w:sz w:val="28"/>
          <w:szCs w:val="28"/>
        </w:rPr>
      </w:pPr>
      <w:r w:rsidRPr="007C445E">
        <w:rPr>
          <w:rFonts w:eastAsia="Times New Roman"/>
          <w:b/>
          <w:color w:val="636363"/>
          <w:sz w:val="28"/>
          <w:szCs w:val="28"/>
        </w:rPr>
        <w:t>Réservation souhaitée pour le 1</w:t>
      </w:r>
      <w:r w:rsidRPr="007C445E">
        <w:rPr>
          <w:rFonts w:eastAsia="Times New Roman"/>
          <w:b/>
          <w:color w:val="636363"/>
          <w:sz w:val="28"/>
          <w:szCs w:val="28"/>
          <w:vertAlign w:val="superscript"/>
        </w:rPr>
        <w:t>er</w:t>
      </w:r>
      <w:r w:rsidR="004C3006" w:rsidRPr="007C445E">
        <w:rPr>
          <w:rFonts w:eastAsia="Times New Roman"/>
          <w:b/>
          <w:color w:val="636363"/>
          <w:sz w:val="28"/>
          <w:szCs w:val="28"/>
        </w:rPr>
        <w:t xml:space="preserve"> août. </w:t>
      </w:r>
    </w:p>
    <w:p w:rsidR="00EC2BE7" w:rsidRDefault="00EC2BE7" w:rsidP="000F4029">
      <w:pPr>
        <w:pStyle w:val="Paragraphedeliste"/>
        <w:ind w:left="1440"/>
        <w:rPr>
          <w:rFonts w:eastAsia="Times New Roman"/>
          <w:color w:val="636363"/>
        </w:rPr>
      </w:pPr>
    </w:p>
    <w:p w:rsidR="00F873C2" w:rsidRPr="00F873C2" w:rsidRDefault="00F873C2" w:rsidP="00F873C2">
      <w:pPr>
        <w:pStyle w:val="Paragraphedeliste"/>
        <w:numPr>
          <w:ilvl w:val="2"/>
          <w:numId w:val="5"/>
        </w:numPr>
        <w:ind w:left="1980"/>
        <w:jc w:val="both"/>
        <w:rPr>
          <w:rFonts w:eastAsia="Times New Roman"/>
          <w:color w:val="636363"/>
        </w:rPr>
      </w:pPr>
      <w:r w:rsidRPr="00F873C2">
        <w:rPr>
          <w:rFonts w:eastAsia="Times New Roman"/>
          <w:color w:val="636363"/>
        </w:rPr>
        <w:t>Little food</w:t>
      </w:r>
    </w:p>
    <w:p w:rsidR="00F873C2" w:rsidRPr="00F873C2" w:rsidRDefault="00F873C2" w:rsidP="00F873C2">
      <w:pPr>
        <w:jc w:val="both"/>
        <w:rPr>
          <w:rFonts w:eastAsia="Times New Roman"/>
          <w:color w:val="636363"/>
        </w:rPr>
      </w:pPr>
    </w:p>
    <w:p w:rsidR="00F873C2" w:rsidRPr="00EC2BE7" w:rsidRDefault="00F873C2" w:rsidP="00EC2BE7">
      <w:pPr>
        <w:ind w:left="1980"/>
        <w:jc w:val="both"/>
        <w:rPr>
          <w:rFonts w:eastAsia="Times New Roman"/>
          <w:color w:val="636363"/>
        </w:rPr>
      </w:pPr>
      <w:r w:rsidRPr="00EC2BE7">
        <w:rPr>
          <w:rFonts w:eastAsia="Times New Roman"/>
          <w:color w:val="636363"/>
        </w:rPr>
        <w:t>Après avoir dégusté des produits bien belges, je voudrais vous faire découvrir ce que pourrait devenir le steak de nos enfants.</w:t>
      </w:r>
    </w:p>
    <w:p w:rsidR="00F873C2" w:rsidRPr="00EC2BE7" w:rsidRDefault="00F873C2" w:rsidP="00F873C2">
      <w:pPr>
        <w:pStyle w:val="Paragraphedeliste"/>
        <w:ind w:left="1440"/>
        <w:rPr>
          <w:rFonts w:eastAsia="Times New Roman"/>
          <w:color w:val="636363"/>
        </w:rPr>
      </w:pPr>
    </w:p>
    <w:p w:rsidR="00F873C2" w:rsidRPr="00EC2BE7" w:rsidRDefault="00366A41" w:rsidP="00EC2BE7">
      <w:pPr>
        <w:ind w:left="1980"/>
        <w:jc w:val="both"/>
        <w:rPr>
          <w:rFonts w:eastAsia="Times New Roman"/>
          <w:color w:val="636363"/>
        </w:rPr>
      </w:pPr>
      <w:r>
        <w:rPr>
          <w:rFonts w:eastAsia="Times New Roman"/>
          <w:color w:val="636363"/>
        </w:rPr>
        <w:t>J</w:t>
      </w:r>
      <w:r w:rsidR="00F873C2" w:rsidRPr="00EC2BE7">
        <w:rPr>
          <w:rFonts w:eastAsia="Times New Roman"/>
          <w:color w:val="636363"/>
        </w:rPr>
        <w:t xml:space="preserve">e vous propose de nous retrouver le 25 août à 19.00 au siège de l’entreprise </w:t>
      </w:r>
      <w:r>
        <w:rPr>
          <w:rFonts w:eastAsia="Times New Roman"/>
          <w:color w:val="636363"/>
        </w:rPr>
        <w:t>« </w:t>
      </w:r>
      <w:r w:rsidR="00F873C2" w:rsidRPr="00EC2BE7">
        <w:rPr>
          <w:rFonts w:eastAsia="Times New Roman"/>
          <w:color w:val="636363"/>
        </w:rPr>
        <w:t>Little Food</w:t>
      </w:r>
      <w:r>
        <w:rPr>
          <w:rFonts w:eastAsia="Times New Roman"/>
          <w:color w:val="636363"/>
        </w:rPr>
        <w:t> »</w:t>
      </w:r>
      <w:r w:rsidR="00F873C2" w:rsidRPr="00EC2BE7">
        <w:rPr>
          <w:rFonts w:eastAsia="Times New Roman"/>
          <w:color w:val="636363"/>
        </w:rPr>
        <w:t>.</w:t>
      </w:r>
    </w:p>
    <w:p w:rsidR="00F873C2" w:rsidRPr="00EC2BE7" w:rsidRDefault="00F873C2" w:rsidP="00EC2BE7">
      <w:pPr>
        <w:pStyle w:val="Paragraphedeliste"/>
        <w:ind w:left="1980"/>
        <w:jc w:val="both"/>
        <w:rPr>
          <w:rFonts w:eastAsia="Times New Roman"/>
          <w:color w:val="636363"/>
        </w:rPr>
      </w:pPr>
      <w:r w:rsidRPr="00EC2BE7">
        <w:rPr>
          <w:rFonts w:eastAsia="Times New Roman"/>
          <w:color w:val="636363"/>
        </w:rPr>
        <w:t>Little Food – Centre d’entreprises « Village Partenaire » Rue Fernand Bernier, 15 1060 Bruxelles</w:t>
      </w:r>
    </w:p>
    <w:p w:rsidR="00F873C2" w:rsidRPr="00F873C2" w:rsidRDefault="00F873C2" w:rsidP="00F873C2">
      <w:pPr>
        <w:pStyle w:val="Paragraphedeliste"/>
        <w:ind w:left="1440"/>
        <w:jc w:val="both"/>
        <w:rPr>
          <w:rFonts w:eastAsia="Times New Roman"/>
          <w:b/>
          <w:color w:val="636363"/>
        </w:rPr>
      </w:pPr>
    </w:p>
    <w:p w:rsidR="00F873C2" w:rsidRPr="00EC2BE7" w:rsidRDefault="00F873C2" w:rsidP="00EC2BE7">
      <w:pPr>
        <w:ind w:left="2124"/>
        <w:jc w:val="both"/>
        <w:rPr>
          <w:rFonts w:eastAsia="Times New Roman"/>
          <w:b/>
          <w:color w:val="636363"/>
        </w:rPr>
      </w:pPr>
      <w:r w:rsidRPr="00F873C2">
        <w:rPr>
          <w:noProof/>
        </w:rPr>
        <w:drawing>
          <wp:inline distT="0" distB="0" distL="0" distR="0" wp14:anchorId="424069C4" wp14:editId="3C266B28">
            <wp:extent cx="2647950" cy="1866396"/>
            <wp:effectExtent l="0" t="0" r="0" b="635"/>
            <wp:docPr id="10" name="Imag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95" cy="1886586"/>
                    </a:xfrm>
                    <a:prstGeom prst="rect">
                      <a:avLst/>
                    </a:prstGeom>
                    <a:noFill/>
                    <a:ln>
                      <a:noFill/>
                    </a:ln>
                  </pic:spPr>
                </pic:pic>
              </a:graphicData>
            </a:graphic>
          </wp:inline>
        </w:drawing>
      </w:r>
      <w:r w:rsidRPr="00F873C2">
        <w:rPr>
          <w:noProof/>
        </w:rPr>
        <w:drawing>
          <wp:inline distT="0" distB="0" distL="0" distR="0" wp14:anchorId="28E9A70A" wp14:editId="26B9E561">
            <wp:extent cx="1495758" cy="1604645"/>
            <wp:effectExtent l="0" t="0" r="9525" b="0"/>
            <wp:docPr id="9" name="Image 9" descr="https://encrypted-tbn3.gstatic.com/images?q=tbn:ANd9GcQunnIat9MLD0y1sTqesTs6gUidqY94vmA1Jxmf0NtR3stize7Y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unnIat9MLD0y1sTqesTs6gUidqY94vmA1Jxmf0NtR3stize7Y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8389" cy="1639652"/>
                    </a:xfrm>
                    <a:prstGeom prst="rect">
                      <a:avLst/>
                    </a:prstGeom>
                    <a:noFill/>
                    <a:ln>
                      <a:noFill/>
                    </a:ln>
                  </pic:spPr>
                </pic:pic>
              </a:graphicData>
            </a:graphic>
          </wp:inline>
        </w:drawing>
      </w:r>
    </w:p>
    <w:p w:rsidR="00F873C2" w:rsidRPr="00F873C2" w:rsidRDefault="00F873C2" w:rsidP="00F873C2">
      <w:pPr>
        <w:pStyle w:val="Paragraphedeliste"/>
        <w:ind w:left="1440"/>
        <w:jc w:val="center"/>
        <w:rPr>
          <w:rFonts w:eastAsia="Times New Roman"/>
          <w:b/>
          <w:color w:val="636363"/>
        </w:rPr>
      </w:pPr>
    </w:p>
    <w:p w:rsidR="00F873C2" w:rsidRPr="00F873C2" w:rsidRDefault="00F873C2" w:rsidP="00F873C2">
      <w:pPr>
        <w:pStyle w:val="Paragraphedeliste"/>
        <w:ind w:left="1440"/>
        <w:jc w:val="both"/>
        <w:rPr>
          <w:rFonts w:eastAsia="Times New Roman"/>
          <w:b/>
          <w:color w:val="636363"/>
        </w:rPr>
      </w:pPr>
    </w:p>
    <w:p w:rsidR="00F873C2" w:rsidRPr="00EC2BE7" w:rsidRDefault="00F873C2" w:rsidP="00F873C2">
      <w:pPr>
        <w:pStyle w:val="Paragraphedeliste"/>
        <w:ind w:left="1440"/>
        <w:jc w:val="both"/>
        <w:rPr>
          <w:rFonts w:eastAsia="Times New Roman"/>
          <w:color w:val="636363"/>
        </w:rPr>
      </w:pPr>
      <w:r w:rsidRPr="00EC2BE7">
        <w:rPr>
          <w:rFonts w:eastAsia="Times New Roman"/>
          <w:color w:val="636363"/>
        </w:rPr>
        <w:t>VISITES DE L'ELEVAGE &amp; FUTURE FARM EXPERIENCE</w:t>
      </w:r>
    </w:p>
    <w:p w:rsidR="00F873C2" w:rsidRPr="00EC2BE7" w:rsidRDefault="00F873C2" w:rsidP="00F873C2">
      <w:pPr>
        <w:pStyle w:val="Paragraphedeliste"/>
        <w:ind w:left="1440"/>
        <w:jc w:val="both"/>
        <w:rPr>
          <w:rFonts w:eastAsia="Times New Roman"/>
          <w:color w:val="636363"/>
        </w:rPr>
      </w:pPr>
    </w:p>
    <w:p w:rsidR="00F873C2" w:rsidRPr="00EC2BE7" w:rsidRDefault="00F873C2" w:rsidP="00F873C2">
      <w:pPr>
        <w:pStyle w:val="Paragraphedeliste"/>
        <w:ind w:left="1440"/>
        <w:jc w:val="both"/>
        <w:rPr>
          <w:rFonts w:eastAsia="Times New Roman"/>
          <w:color w:val="636363"/>
        </w:rPr>
      </w:pPr>
      <w:r w:rsidRPr="00EC2BE7">
        <w:rPr>
          <w:rFonts w:eastAsia="Times New Roman"/>
          <w:color w:val="636363"/>
        </w:rPr>
        <w:t>« Little Food vous invite à la FUTURE Farm Experience. Venez découvrir notre élevage d’insectes et la serre Aquaponiris, des installations agricoles avant-gardistes situées en plein cœur de Bruxelles.</w:t>
      </w:r>
    </w:p>
    <w:p w:rsidR="00BF39BA" w:rsidRDefault="00BF39BA" w:rsidP="00F873C2">
      <w:pPr>
        <w:pStyle w:val="Paragraphedeliste"/>
        <w:ind w:left="1440"/>
        <w:jc w:val="both"/>
        <w:rPr>
          <w:rFonts w:eastAsia="Times New Roman"/>
          <w:color w:val="636363"/>
        </w:rPr>
      </w:pPr>
    </w:p>
    <w:p w:rsidR="00F873C2" w:rsidRPr="00EC2BE7" w:rsidRDefault="00366A41" w:rsidP="00F873C2">
      <w:pPr>
        <w:pStyle w:val="Paragraphedeliste"/>
        <w:ind w:left="1440"/>
        <w:jc w:val="both"/>
        <w:rPr>
          <w:rFonts w:eastAsia="Times New Roman"/>
          <w:color w:val="636363"/>
        </w:rPr>
      </w:pPr>
      <w:r>
        <w:rPr>
          <w:rFonts w:eastAsia="Times New Roman"/>
          <w:color w:val="636363"/>
        </w:rPr>
        <w:t>Nos visites guidées</w:t>
      </w:r>
      <w:r w:rsidR="00F873C2" w:rsidRPr="00EC2BE7">
        <w:rPr>
          <w:rFonts w:eastAsia="Times New Roman"/>
          <w:color w:val="636363"/>
        </w:rPr>
        <w:t xml:space="preserve"> sont réalisé</w:t>
      </w:r>
      <w:r>
        <w:rPr>
          <w:rFonts w:eastAsia="Times New Roman"/>
          <w:color w:val="636363"/>
        </w:rPr>
        <w:t>e</w:t>
      </w:r>
      <w:r w:rsidR="00F873C2" w:rsidRPr="00EC2BE7">
        <w:rPr>
          <w:rFonts w:eastAsia="Times New Roman"/>
          <w:color w:val="636363"/>
        </w:rPr>
        <w:t>s par des animateurs spécialistes ( bio-ingénieur ayant de l’expérience en animation). Ils s</w:t>
      </w:r>
      <w:r>
        <w:rPr>
          <w:rFonts w:eastAsia="Times New Roman"/>
          <w:color w:val="636363"/>
        </w:rPr>
        <w:t>’adaptent au niveau du groupe.</w:t>
      </w:r>
    </w:p>
    <w:p w:rsidR="00BF39BA" w:rsidRDefault="00BF39BA" w:rsidP="00F873C2">
      <w:pPr>
        <w:pStyle w:val="Paragraphedeliste"/>
        <w:ind w:left="1440"/>
        <w:jc w:val="both"/>
        <w:rPr>
          <w:rFonts w:eastAsia="Times New Roman"/>
          <w:color w:val="636363"/>
        </w:rPr>
      </w:pPr>
    </w:p>
    <w:p w:rsidR="00F873C2" w:rsidRDefault="00F873C2" w:rsidP="00F873C2">
      <w:pPr>
        <w:pStyle w:val="Paragraphedeliste"/>
        <w:ind w:left="1440"/>
        <w:jc w:val="both"/>
        <w:rPr>
          <w:rFonts w:eastAsia="Times New Roman"/>
          <w:color w:val="636363"/>
        </w:rPr>
      </w:pPr>
      <w:r w:rsidRPr="00EC2BE7">
        <w:rPr>
          <w:rFonts w:eastAsia="Times New Roman"/>
          <w:color w:val="636363"/>
        </w:rPr>
        <w:t xml:space="preserve"> Au programme notamment :</w:t>
      </w:r>
    </w:p>
    <w:p w:rsidR="007C445E" w:rsidRPr="00EC2BE7" w:rsidRDefault="007C445E" w:rsidP="00F873C2">
      <w:pPr>
        <w:pStyle w:val="Paragraphedeliste"/>
        <w:ind w:left="1440"/>
        <w:jc w:val="both"/>
        <w:rPr>
          <w:rFonts w:eastAsia="Times New Roman"/>
          <w:color w:val="636363"/>
        </w:rPr>
      </w:pPr>
    </w:p>
    <w:p w:rsidR="00F873C2" w:rsidRDefault="00F873C2" w:rsidP="00BF39BA">
      <w:pPr>
        <w:pStyle w:val="Paragraphedeliste"/>
        <w:numPr>
          <w:ilvl w:val="0"/>
          <w:numId w:val="8"/>
        </w:numPr>
        <w:jc w:val="both"/>
        <w:rPr>
          <w:rFonts w:eastAsia="Times New Roman"/>
          <w:color w:val="636363"/>
        </w:rPr>
      </w:pPr>
      <w:r w:rsidRPr="00EC2BE7">
        <w:rPr>
          <w:rFonts w:eastAsia="Times New Roman"/>
          <w:color w:val="636363"/>
        </w:rPr>
        <w:t>Introduction aux enjeux de l’alimentation. Principes scientifiques, économiques et humains liés au secteur alimentaire présentés de manière originale et interactive. Situation actuelle et potentialités de l’agriculture urbaine.</w:t>
      </w:r>
    </w:p>
    <w:p w:rsidR="00F873C2" w:rsidRDefault="00F873C2" w:rsidP="00BF39BA">
      <w:pPr>
        <w:pStyle w:val="Paragraphedeliste"/>
        <w:numPr>
          <w:ilvl w:val="0"/>
          <w:numId w:val="8"/>
        </w:numPr>
        <w:jc w:val="both"/>
        <w:rPr>
          <w:rFonts w:eastAsia="Times New Roman"/>
          <w:color w:val="636363"/>
        </w:rPr>
      </w:pPr>
      <w:r w:rsidRPr="00EC2BE7">
        <w:rPr>
          <w:rFonts w:eastAsia="Times New Roman"/>
          <w:color w:val="636363"/>
        </w:rPr>
        <w:t>Visite de la serre d’Aquaponie. Découverte de ce système symbiotique permettant de produire poissons et légumes en plein cœur de la ville.</w:t>
      </w:r>
    </w:p>
    <w:p w:rsidR="00F873C2" w:rsidRDefault="00F873C2" w:rsidP="00BF39BA">
      <w:pPr>
        <w:pStyle w:val="Paragraphedeliste"/>
        <w:numPr>
          <w:ilvl w:val="0"/>
          <w:numId w:val="8"/>
        </w:numPr>
        <w:jc w:val="both"/>
        <w:rPr>
          <w:rFonts w:eastAsia="Times New Roman"/>
          <w:color w:val="636363"/>
        </w:rPr>
      </w:pPr>
      <w:r w:rsidRPr="00EC2BE7">
        <w:rPr>
          <w:rFonts w:eastAsia="Times New Roman"/>
          <w:color w:val="636363"/>
        </w:rPr>
        <w:t>Visite de la salle d’élevage de grillon. Observation des animaux, techniques d’élevage, potentialités liées à l’élevage d’insectes.</w:t>
      </w:r>
    </w:p>
    <w:p w:rsidR="00F873C2" w:rsidRPr="00EC2BE7" w:rsidRDefault="00F873C2" w:rsidP="00F873C2">
      <w:pPr>
        <w:pStyle w:val="Paragraphedeliste"/>
        <w:ind w:left="1440"/>
        <w:jc w:val="both"/>
        <w:rPr>
          <w:rFonts w:eastAsia="Times New Roman"/>
          <w:color w:val="636363"/>
        </w:rPr>
      </w:pPr>
      <w:r w:rsidRPr="00EC2BE7">
        <w:rPr>
          <w:rFonts w:eastAsia="Times New Roman"/>
          <w:color w:val="636363"/>
        </w:rPr>
        <w:t>4) Dégustation de grillons. (</w:t>
      </w:r>
      <w:r w:rsidR="00366A41" w:rsidRPr="00EC2BE7">
        <w:rPr>
          <w:rFonts w:eastAsia="Times New Roman"/>
          <w:color w:val="636363"/>
        </w:rPr>
        <w:t>Pour</w:t>
      </w:r>
      <w:r w:rsidRPr="00EC2BE7">
        <w:rPr>
          <w:rFonts w:eastAsia="Times New Roman"/>
          <w:color w:val="636363"/>
        </w:rPr>
        <w:t xml:space="preserve"> celles et ceux qui veulent tenter l’expérience</w:t>
      </w:r>
      <w:r w:rsidR="00BF39BA">
        <w:rPr>
          <w:rFonts w:eastAsia="Times New Roman"/>
          <w:color w:val="636363"/>
        </w:rPr>
        <w:t>)</w:t>
      </w:r>
      <w:r w:rsidR="00366A41">
        <w:rPr>
          <w:rFonts w:eastAsia="Times New Roman"/>
          <w:color w:val="636363"/>
        </w:rPr>
        <w:t> »</w:t>
      </w:r>
    </w:p>
    <w:p w:rsidR="00F873C2" w:rsidRPr="00EC2BE7" w:rsidRDefault="00F873C2" w:rsidP="00F873C2">
      <w:pPr>
        <w:pStyle w:val="Paragraphedeliste"/>
        <w:ind w:left="1440"/>
        <w:jc w:val="both"/>
        <w:rPr>
          <w:rFonts w:eastAsia="Times New Roman"/>
          <w:color w:val="636363"/>
        </w:rPr>
      </w:pPr>
    </w:p>
    <w:p w:rsidR="00F873C2" w:rsidRPr="00EC2BE7" w:rsidRDefault="00F873C2" w:rsidP="00F873C2">
      <w:pPr>
        <w:pStyle w:val="Paragraphedeliste"/>
        <w:ind w:left="1440"/>
        <w:jc w:val="both"/>
        <w:rPr>
          <w:rFonts w:eastAsia="Times New Roman"/>
          <w:color w:val="636363"/>
        </w:rPr>
      </w:pPr>
      <w:r w:rsidRPr="00BF39BA">
        <w:rPr>
          <w:rFonts w:eastAsia="Times New Roman"/>
          <w:b/>
          <w:color w:val="636363"/>
        </w:rPr>
        <w:t>PAF</w:t>
      </w:r>
      <w:r w:rsidRPr="00EC2BE7">
        <w:rPr>
          <w:rFonts w:eastAsia="Times New Roman"/>
          <w:color w:val="636363"/>
        </w:rPr>
        <w:t xml:space="preserve"> : </w:t>
      </w:r>
      <w:r w:rsidRPr="00BF39BA">
        <w:rPr>
          <w:rFonts w:eastAsia="Times New Roman"/>
          <w:b/>
          <w:color w:val="636363"/>
        </w:rPr>
        <w:t>8 euros par personnes.</w:t>
      </w:r>
      <w:r w:rsidR="00366A41">
        <w:rPr>
          <w:rFonts w:eastAsia="Times New Roman"/>
          <w:b/>
          <w:color w:val="636363"/>
        </w:rPr>
        <w:t xml:space="preserve"> Possibilité de restauration dans le centre d’entreprise.</w:t>
      </w:r>
    </w:p>
    <w:p w:rsidR="00EC2BE7" w:rsidRDefault="00EC2BE7" w:rsidP="00EC2BE7">
      <w:pPr>
        <w:pStyle w:val="Paragraphedeliste"/>
        <w:ind w:left="1440"/>
        <w:jc w:val="both"/>
        <w:rPr>
          <w:rFonts w:eastAsia="Times New Roman"/>
          <w:color w:val="636363"/>
        </w:rPr>
      </w:pPr>
    </w:p>
    <w:p w:rsidR="00EC2BE7" w:rsidRPr="007C445E" w:rsidRDefault="00EC2BE7" w:rsidP="00EC2BE7">
      <w:pPr>
        <w:pStyle w:val="Paragraphedeliste"/>
        <w:ind w:left="1440"/>
        <w:jc w:val="both"/>
        <w:rPr>
          <w:rFonts w:eastAsia="Times New Roman"/>
          <w:b/>
          <w:sz w:val="28"/>
          <w:szCs w:val="28"/>
        </w:rPr>
      </w:pPr>
      <w:r w:rsidRPr="007C445E">
        <w:rPr>
          <w:rFonts w:eastAsia="Times New Roman"/>
          <w:b/>
          <w:color w:val="636363"/>
          <w:sz w:val="28"/>
          <w:szCs w:val="28"/>
        </w:rPr>
        <w:t>Réservation souhaitée pour le 15 août.</w:t>
      </w:r>
    </w:p>
    <w:p w:rsidR="00187528" w:rsidRPr="00187528" w:rsidRDefault="00187528" w:rsidP="00187528">
      <w:pPr>
        <w:jc w:val="both"/>
        <w:rPr>
          <w:rFonts w:eastAsia="Times New Roman"/>
          <w:color w:val="636363"/>
        </w:rPr>
      </w:pPr>
    </w:p>
    <w:p w:rsidR="002223A7" w:rsidRDefault="002223A7" w:rsidP="002223A7">
      <w:pPr>
        <w:rPr>
          <w:rFonts w:eastAsia="Times New Roman"/>
          <w:b/>
          <w:color w:val="636363"/>
          <w:sz w:val="32"/>
          <w:szCs w:val="32"/>
        </w:rPr>
      </w:pPr>
    </w:p>
    <w:p w:rsidR="002223A7" w:rsidRPr="00EC2BE7" w:rsidRDefault="00EC2BE7" w:rsidP="00EC2BE7">
      <w:pPr>
        <w:ind w:left="1134" w:firstLine="284"/>
        <w:rPr>
          <w:rFonts w:eastAsia="Times New Roman"/>
          <w:b/>
          <w:color w:val="636363"/>
          <w:sz w:val="32"/>
          <w:szCs w:val="32"/>
        </w:rPr>
      </w:pPr>
      <w:r>
        <w:rPr>
          <w:rFonts w:eastAsia="Times New Roman"/>
          <w:b/>
          <w:color w:val="636363"/>
          <w:sz w:val="32"/>
          <w:szCs w:val="32"/>
        </w:rPr>
        <w:t>b.</w:t>
      </w:r>
      <w:r>
        <w:rPr>
          <w:rFonts w:eastAsia="Times New Roman"/>
          <w:b/>
          <w:color w:val="636363"/>
          <w:sz w:val="32"/>
          <w:szCs w:val="32"/>
        </w:rPr>
        <w:tab/>
      </w:r>
      <w:r w:rsidR="002223A7" w:rsidRPr="00EC2BE7">
        <w:rPr>
          <w:rFonts w:eastAsia="Times New Roman"/>
          <w:b/>
          <w:color w:val="636363"/>
          <w:sz w:val="32"/>
          <w:szCs w:val="32"/>
          <w:u w:val="single"/>
        </w:rPr>
        <w:t>Week-end du président</w:t>
      </w:r>
    </w:p>
    <w:p w:rsidR="002223A7" w:rsidRPr="0037665D" w:rsidRDefault="002223A7" w:rsidP="002223A7">
      <w:pPr>
        <w:rPr>
          <w:rFonts w:eastAsia="Times New Roman"/>
          <w:color w:val="636363"/>
          <w:sz w:val="32"/>
          <w:szCs w:val="32"/>
          <w:u w:val="single"/>
        </w:rPr>
      </w:pPr>
    </w:p>
    <w:p w:rsidR="006979F8" w:rsidRPr="00EC2BE7" w:rsidRDefault="006979F8" w:rsidP="006979F8">
      <w:pPr>
        <w:pStyle w:val="Paragraphedeliste"/>
        <w:numPr>
          <w:ilvl w:val="0"/>
          <w:numId w:val="3"/>
        </w:numPr>
        <w:jc w:val="both"/>
        <w:rPr>
          <w:rFonts w:eastAsia="Times New Roman"/>
          <w:b/>
          <w:color w:val="636363"/>
        </w:rPr>
      </w:pPr>
      <w:r w:rsidRPr="00EC2BE7">
        <w:rPr>
          <w:rFonts w:eastAsia="Times New Roman"/>
          <w:b/>
          <w:color w:val="636363"/>
        </w:rPr>
        <w:t>Quoi ? Quand ? Où ?</w:t>
      </w:r>
    </w:p>
    <w:p w:rsidR="006979F8" w:rsidRPr="00EC2BE7" w:rsidRDefault="006979F8" w:rsidP="006979F8">
      <w:pPr>
        <w:pStyle w:val="Paragraphedeliste"/>
        <w:ind w:left="1080"/>
        <w:jc w:val="both"/>
        <w:rPr>
          <w:rFonts w:eastAsia="Times New Roman"/>
          <w:b/>
          <w:color w:val="636363"/>
        </w:rPr>
      </w:pPr>
    </w:p>
    <w:p w:rsidR="002223A7" w:rsidRPr="00EC2BE7" w:rsidRDefault="00490A58" w:rsidP="00EC2BE7">
      <w:pPr>
        <w:ind w:left="1416"/>
        <w:jc w:val="both"/>
        <w:rPr>
          <w:rFonts w:eastAsia="Times New Roman"/>
          <w:color w:val="636363"/>
        </w:rPr>
      </w:pPr>
      <w:r w:rsidRPr="00EC2BE7">
        <w:rPr>
          <w:rFonts w:eastAsia="Times New Roman"/>
          <w:color w:val="636363"/>
        </w:rPr>
        <w:t>Vous l’aurez compris : je suis plutôt un rural qu’un citadin et je suis également un amoureux de la terre.</w:t>
      </w:r>
    </w:p>
    <w:p w:rsidR="00490A58" w:rsidRPr="00EC2BE7" w:rsidRDefault="00490A58" w:rsidP="006979F8">
      <w:pPr>
        <w:ind w:left="360"/>
        <w:jc w:val="both"/>
        <w:rPr>
          <w:rFonts w:eastAsia="Times New Roman"/>
          <w:color w:val="636363"/>
        </w:rPr>
      </w:pPr>
    </w:p>
    <w:p w:rsidR="00490A58" w:rsidRPr="00EC2BE7" w:rsidRDefault="00490A58" w:rsidP="00EC2BE7">
      <w:pPr>
        <w:ind w:left="1416"/>
        <w:jc w:val="both"/>
        <w:rPr>
          <w:rFonts w:eastAsia="Times New Roman"/>
          <w:color w:val="636363"/>
        </w:rPr>
      </w:pPr>
      <w:r w:rsidRPr="00EC2BE7">
        <w:rPr>
          <w:rFonts w:eastAsia="Times New Roman"/>
          <w:color w:val="636363"/>
        </w:rPr>
        <w:t>C’est donc la ruralité et les produits locaux que je vous invite à découvrir.</w:t>
      </w:r>
    </w:p>
    <w:p w:rsidR="006979F8" w:rsidRPr="00EC2BE7" w:rsidRDefault="006979F8" w:rsidP="006979F8">
      <w:pPr>
        <w:ind w:left="360"/>
        <w:jc w:val="both"/>
        <w:rPr>
          <w:rFonts w:eastAsia="Times New Roman"/>
          <w:color w:val="636363"/>
        </w:rPr>
      </w:pPr>
    </w:p>
    <w:p w:rsidR="006979F8" w:rsidRPr="00EC2BE7" w:rsidRDefault="006979F8" w:rsidP="00EC2BE7">
      <w:pPr>
        <w:ind w:left="1416"/>
        <w:jc w:val="both"/>
        <w:rPr>
          <w:rFonts w:eastAsia="Times New Roman"/>
          <w:color w:val="636363"/>
        </w:rPr>
      </w:pPr>
      <w:r w:rsidRPr="00EC2BE7">
        <w:rPr>
          <w:rFonts w:eastAsia="Times New Roman"/>
          <w:color w:val="636363"/>
        </w:rPr>
        <w:t>J’intitulerais volontiers notre escapade en 4 mots : nature-culture-histoire et gastronomie.</w:t>
      </w:r>
    </w:p>
    <w:p w:rsidR="00490A58" w:rsidRPr="00EC2BE7" w:rsidRDefault="00490A58" w:rsidP="006979F8">
      <w:pPr>
        <w:ind w:left="360"/>
        <w:jc w:val="both"/>
        <w:rPr>
          <w:rFonts w:eastAsia="Times New Roman"/>
          <w:color w:val="636363"/>
        </w:rPr>
      </w:pPr>
    </w:p>
    <w:p w:rsidR="00490A58" w:rsidRPr="00EC2BE7" w:rsidRDefault="00490A58" w:rsidP="00EC2BE7">
      <w:pPr>
        <w:ind w:left="1416"/>
        <w:jc w:val="both"/>
        <w:rPr>
          <w:rFonts w:eastAsia="Times New Roman"/>
          <w:color w:val="636363"/>
        </w:rPr>
      </w:pPr>
      <w:r w:rsidRPr="00EC2BE7">
        <w:rPr>
          <w:rFonts w:eastAsia="Times New Roman"/>
          <w:color w:val="636363"/>
        </w:rPr>
        <w:t xml:space="preserve">Le we se déroulera </w:t>
      </w:r>
      <w:r w:rsidR="006979F8" w:rsidRPr="00EC2BE7">
        <w:rPr>
          <w:rFonts w:eastAsia="Times New Roman"/>
          <w:color w:val="636363"/>
        </w:rPr>
        <w:t xml:space="preserve">du 21 avril au 23 avril 2017 </w:t>
      </w:r>
      <w:r w:rsidRPr="00EC2BE7">
        <w:rPr>
          <w:rFonts w:eastAsia="Times New Roman"/>
          <w:color w:val="636363"/>
        </w:rPr>
        <w:t xml:space="preserve">dans une région naturelle se situant en partie en France et en partie en Belgique : la </w:t>
      </w:r>
      <w:r w:rsidR="00366A41" w:rsidRPr="00EC2BE7">
        <w:rPr>
          <w:rFonts w:eastAsia="Times New Roman"/>
          <w:color w:val="636363"/>
        </w:rPr>
        <w:t>Thiérache</w:t>
      </w:r>
      <w:r w:rsidRPr="00EC2BE7">
        <w:rPr>
          <w:rFonts w:eastAsia="Times New Roman"/>
          <w:color w:val="636363"/>
        </w:rPr>
        <w:t>.</w:t>
      </w:r>
    </w:p>
    <w:p w:rsidR="00490A58" w:rsidRPr="00EC2BE7" w:rsidRDefault="00490A58" w:rsidP="006979F8">
      <w:pPr>
        <w:ind w:left="360"/>
        <w:jc w:val="both"/>
        <w:rPr>
          <w:rFonts w:eastAsia="Times New Roman"/>
          <w:color w:val="636363"/>
        </w:rPr>
      </w:pPr>
    </w:p>
    <w:p w:rsidR="00490A58" w:rsidRPr="00EC2BE7" w:rsidRDefault="0037665D" w:rsidP="00EC2BE7">
      <w:pPr>
        <w:ind w:left="1416"/>
        <w:jc w:val="both"/>
        <w:rPr>
          <w:rFonts w:eastAsia="Times New Roman"/>
          <w:color w:val="636363"/>
        </w:rPr>
      </w:pPr>
      <w:r w:rsidRPr="00EC2BE7">
        <w:rPr>
          <w:rFonts w:eastAsia="Times New Roman"/>
          <w:color w:val="636363"/>
        </w:rPr>
        <w:t xml:space="preserve">La </w:t>
      </w:r>
      <w:r w:rsidR="00366A41" w:rsidRPr="00EC2BE7">
        <w:rPr>
          <w:rFonts w:eastAsia="Times New Roman"/>
          <w:color w:val="636363"/>
        </w:rPr>
        <w:t>Thiérache</w:t>
      </w:r>
      <w:r w:rsidR="00490A58" w:rsidRPr="00EC2BE7">
        <w:rPr>
          <w:rFonts w:eastAsia="Times New Roman"/>
          <w:color w:val="636363"/>
        </w:rPr>
        <w:t xml:space="preserve"> est une région très étendue comme le montre la carte ci-dessous :</w:t>
      </w:r>
    </w:p>
    <w:p w:rsidR="00490A58" w:rsidRPr="00EC2BE7" w:rsidRDefault="00490A58" w:rsidP="00490A58">
      <w:pPr>
        <w:ind w:left="360"/>
        <w:rPr>
          <w:rFonts w:eastAsia="Times New Roman"/>
          <w:color w:val="636363"/>
        </w:rPr>
      </w:pPr>
    </w:p>
    <w:p w:rsidR="00490A58" w:rsidRPr="00EC2BE7" w:rsidRDefault="00490A58" w:rsidP="00490A58">
      <w:pPr>
        <w:ind w:left="360"/>
        <w:rPr>
          <w:rFonts w:eastAsia="Times New Roman"/>
          <w:color w:val="636363"/>
        </w:rPr>
      </w:pPr>
      <w:r w:rsidRPr="00EC2BE7">
        <w:rPr>
          <w:noProof/>
        </w:rPr>
        <w:drawing>
          <wp:inline distT="0" distB="0" distL="0" distR="0" wp14:anchorId="36D55BFC" wp14:editId="4895869E">
            <wp:extent cx="5760720" cy="3213463"/>
            <wp:effectExtent l="0" t="0" r="0" b="6350"/>
            <wp:docPr id="11" name="Image 11" descr="http://ott-dw.ayaline.com/servlets/Web?enc=utf-8&amp;tache=TraitementImage&amp;idP=559&amp;no=1&amp;w=735&amp;h=410&amp;m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tt-dw.ayaline.com/servlets/Web?enc=utf-8&amp;tache=TraitementImage&amp;idP=559&amp;no=1&amp;w=735&amp;h=410&amp;mw=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13463"/>
                    </a:xfrm>
                    <a:prstGeom prst="rect">
                      <a:avLst/>
                    </a:prstGeom>
                    <a:noFill/>
                    <a:ln>
                      <a:noFill/>
                    </a:ln>
                  </pic:spPr>
                </pic:pic>
              </a:graphicData>
            </a:graphic>
          </wp:inline>
        </w:drawing>
      </w:r>
    </w:p>
    <w:p w:rsidR="00490A58" w:rsidRPr="00EC2BE7" w:rsidRDefault="00490A58" w:rsidP="00490A58">
      <w:pPr>
        <w:ind w:left="360"/>
        <w:rPr>
          <w:rFonts w:eastAsia="Times New Roman"/>
          <w:color w:val="636363"/>
        </w:rPr>
      </w:pPr>
    </w:p>
    <w:p w:rsidR="00490A58" w:rsidRPr="00EC2BE7" w:rsidRDefault="00D95023" w:rsidP="00EC2BE7">
      <w:pPr>
        <w:ind w:left="1056"/>
        <w:rPr>
          <w:rFonts w:eastAsia="Times New Roman"/>
          <w:color w:val="636363"/>
        </w:rPr>
      </w:pPr>
      <w:r w:rsidRPr="00EC2BE7">
        <w:rPr>
          <w:rFonts w:eastAsia="Times New Roman"/>
          <w:color w:val="636363"/>
        </w:rPr>
        <w:t>Nous nous concentrerons donc sur une partie limitée du territoire à savoir la Eppe sauvage</w:t>
      </w:r>
      <w:r w:rsidR="006979F8" w:rsidRPr="00EC2BE7">
        <w:rPr>
          <w:rFonts w:eastAsia="Times New Roman"/>
          <w:color w:val="636363"/>
        </w:rPr>
        <w:t xml:space="preserve"> (1</w:t>
      </w:r>
      <w:r w:rsidR="006979F8" w:rsidRPr="00EC2BE7">
        <w:rPr>
          <w:rFonts w:eastAsia="Times New Roman"/>
          <w:color w:val="636363"/>
          <w:vertAlign w:val="superscript"/>
        </w:rPr>
        <w:t>er</w:t>
      </w:r>
      <w:r w:rsidR="006979F8" w:rsidRPr="00EC2BE7">
        <w:rPr>
          <w:rFonts w:eastAsia="Times New Roman"/>
          <w:color w:val="636363"/>
        </w:rPr>
        <w:t xml:space="preserve"> jour)</w:t>
      </w:r>
      <w:r w:rsidRPr="00EC2BE7">
        <w:rPr>
          <w:rFonts w:eastAsia="Times New Roman"/>
          <w:color w:val="636363"/>
        </w:rPr>
        <w:t xml:space="preserve"> et Chimay</w:t>
      </w:r>
      <w:r w:rsidR="006979F8" w:rsidRPr="00EC2BE7">
        <w:rPr>
          <w:rFonts w:eastAsia="Times New Roman"/>
          <w:color w:val="636363"/>
        </w:rPr>
        <w:t xml:space="preserve"> (2</w:t>
      </w:r>
      <w:r w:rsidR="006979F8" w:rsidRPr="00EC2BE7">
        <w:rPr>
          <w:rFonts w:eastAsia="Times New Roman"/>
          <w:color w:val="636363"/>
          <w:vertAlign w:val="superscript"/>
        </w:rPr>
        <w:t>ème</w:t>
      </w:r>
      <w:r w:rsidR="006979F8" w:rsidRPr="00EC2BE7">
        <w:rPr>
          <w:rFonts w:eastAsia="Times New Roman"/>
          <w:color w:val="636363"/>
        </w:rPr>
        <w:t xml:space="preserve"> jour)</w:t>
      </w:r>
      <w:r w:rsidRPr="00EC2BE7">
        <w:rPr>
          <w:rFonts w:eastAsia="Times New Roman"/>
          <w:color w:val="636363"/>
        </w:rPr>
        <w:t>.</w:t>
      </w:r>
    </w:p>
    <w:p w:rsidR="006979F8" w:rsidRPr="00EC2BE7" w:rsidRDefault="006979F8" w:rsidP="00490A58">
      <w:pPr>
        <w:ind w:left="360"/>
        <w:rPr>
          <w:rFonts w:eastAsia="Times New Roman"/>
          <w:color w:val="636363"/>
        </w:rPr>
      </w:pPr>
    </w:p>
    <w:p w:rsidR="006979F8" w:rsidRPr="00EC2BE7" w:rsidRDefault="006979F8" w:rsidP="006979F8">
      <w:pPr>
        <w:pStyle w:val="Paragraphedeliste"/>
        <w:numPr>
          <w:ilvl w:val="0"/>
          <w:numId w:val="3"/>
        </w:numPr>
        <w:rPr>
          <w:rFonts w:eastAsia="Times New Roman"/>
          <w:color w:val="636363"/>
        </w:rPr>
      </w:pPr>
      <w:r w:rsidRPr="00EC2BE7">
        <w:rPr>
          <w:rFonts w:eastAsia="Times New Roman"/>
          <w:color w:val="636363"/>
        </w:rPr>
        <w:t>Quel est le programme</w:t>
      </w:r>
    </w:p>
    <w:p w:rsidR="006979F8" w:rsidRPr="00EC2BE7" w:rsidRDefault="006979F8" w:rsidP="006979F8">
      <w:pPr>
        <w:pStyle w:val="Paragraphedeliste"/>
        <w:numPr>
          <w:ilvl w:val="1"/>
          <w:numId w:val="3"/>
        </w:numPr>
        <w:rPr>
          <w:rFonts w:eastAsia="Times New Roman"/>
          <w:color w:val="636363"/>
        </w:rPr>
      </w:pPr>
      <w:r w:rsidRPr="00EC2BE7">
        <w:rPr>
          <w:rFonts w:eastAsia="Times New Roman"/>
          <w:color w:val="636363"/>
        </w:rPr>
        <w:t>Vendredi 21 avril</w:t>
      </w:r>
    </w:p>
    <w:p w:rsidR="006979F8" w:rsidRPr="00EC2BE7" w:rsidRDefault="006979F8" w:rsidP="006979F8">
      <w:pPr>
        <w:pStyle w:val="Paragraphedeliste"/>
        <w:numPr>
          <w:ilvl w:val="2"/>
          <w:numId w:val="3"/>
        </w:numPr>
        <w:rPr>
          <w:rFonts w:eastAsia="Times New Roman"/>
          <w:color w:val="636363"/>
        </w:rPr>
      </w:pPr>
      <w:r w:rsidRPr="00EC2BE7">
        <w:rPr>
          <w:rFonts w:eastAsia="Times New Roman"/>
          <w:color w:val="636363"/>
        </w:rPr>
        <w:t>19.00 à 20.00 : installation dans les chambres</w:t>
      </w:r>
    </w:p>
    <w:p w:rsidR="006979F8" w:rsidRPr="00EC2BE7" w:rsidRDefault="006979F8" w:rsidP="007A5316">
      <w:pPr>
        <w:pStyle w:val="Paragraphedeliste"/>
        <w:numPr>
          <w:ilvl w:val="2"/>
          <w:numId w:val="3"/>
        </w:numPr>
        <w:rPr>
          <w:rFonts w:eastAsia="Times New Roman"/>
          <w:color w:val="636363"/>
        </w:rPr>
      </w:pPr>
      <w:r w:rsidRPr="00EC2BE7">
        <w:rPr>
          <w:rFonts w:eastAsia="Times New Roman"/>
          <w:color w:val="636363"/>
        </w:rPr>
        <w:t xml:space="preserve">20.00 apéritif de bienvenue et explication de notre séjour par notre guide Philippe TABARY. </w:t>
      </w:r>
      <w:r w:rsidR="007A5316" w:rsidRPr="00EC2BE7">
        <w:rPr>
          <w:rFonts w:eastAsia="Times New Roman"/>
          <w:color w:val="636363"/>
        </w:rPr>
        <w:t>(</w:t>
      </w:r>
      <w:hyperlink r:id="rId16" w:history="1">
        <w:r w:rsidR="007A5316" w:rsidRPr="00EC2BE7">
          <w:rPr>
            <w:rStyle w:val="Lienhypertexte"/>
            <w:rFonts w:eastAsia="Times New Roman"/>
          </w:rPr>
          <w:t>http://livres-ph-tabary.pagesperso-orange.fr/liens.htm</w:t>
        </w:r>
      </w:hyperlink>
      <w:r w:rsidR="007A5316" w:rsidRPr="00EC2BE7">
        <w:rPr>
          <w:rFonts w:eastAsia="Times New Roman"/>
          <w:color w:val="636363"/>
        </w:rPr>
        <w:t>)</w:t>
      </w:r>
    </w:p>
    <w:p w:rsidR="007A5316" w:rsidRPr="00EC2BE7" w:rsidRDefault="007A5316" w:rsidP="007A5316">
      <w:pPr>
        <w:pStyle w:val="Paragraphedeliste"/>
        <w:ind w:left="2520"/>
        <w:rPr>
          <w:rFonts w:eastAsia="Times New Roman"/>
          <w:color w:val="636363"/>
        </w:rPr>
      </w:pPr>
      <w:r w:rsidRPr="00EC2BE7">
        <w:rPr>
          <w:rFonts w:eastAsia="Times New Roman"/>
          <w:noProof/>
          <w:color w:val="636363"/>
        </w:rPr>
        <w:lastRenderedPageBreak/>
        <w:drawing>
          <wp:inline distT="0" distB="0" distL="0" distR="0">
            <wp:extent cx="5610225" cy="3190875"/>
            <wp:effectExtent l="0" t="0" r="9525" b="9525"/>
            <wp:docPr id="17" name="Image 17" descr="d-20151027-G3ZQ67 2015-10-27 20: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51027-G3ZQ67 2015-10-27 20:2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p>
    <w:p w:rsidR="007A5316" w:rsidRPr="00EC2BE7" w:rsidRDefault="007A5316" w:rsidP="007A5316">
      <w:pPr>
        <w:pStyle w:val="Paragraphedeliste"/>
        <w:ind w:left="2520"/>
        <w:rPr>
          <w:rFonts w:eastAsia="Times New Roman"/>
          <w:color w:val="636363"/>
        </w:rPr>
      </w:pPr>
    </w:p>
    <w:p w:rsidR="007A5316" w:rsidRPr="00EC2BE7" w:rsidRDefault="007A5316" w:rsidP="007A5316">
      <w:pPr>
        <w:pStyle w:val="Paragraphedeliste"/>
        <w:ind w:left="2520"/>
        <w:rPr>
          <w:rFonts w:eastAsia="Times New Roman"/>
          <w:color w:val="636363"/>
        </w:rPr>
      </w:pPr>
      <w:r w:rsidRPr="00EC2BE7">
        <w:rPr>
          <w:rFonts w:eastAsia="Times New Roman"/>
          <w:color w:val="636363"/>
        </w:rPr>
        <w:t>Philippe TABARY, vous le découvrirez, est un passionné.</w:t>
      </w:r>
    </w:p>
    <w:p w:rsidR="007A5316" w:rsidRPr="00EC2BE7" w:rsidRDefault="007A5316" w:rsidP="007A5316">
      <w:pPr>
        <w:pStyle w:val="Paragraphedeliste"/>
        <w:ind w:left="2520"/>
        <w:jc w:val="both"/>
        <w:rPr>
          <w:rFonts w:eastAsia="Times New Roman"/>
          <w:i/>
          <w:color w:val="636363"/>
        </w:rPr>
      </w:pPr>
      <w:r w:rsidRPr="00EC2BE7">
        <w:rPr>
          <w:rFonts w:eastAsia="Times New Roman"/>
          <w:color w:val="636363"/>
        </w:rPr>
        <w:t>« </w:t>
      </w:r>
      <w:r w:rsidRPr="00EC2BE7">
        <w:rPr>
          <w:rFonts w:eastAsia="Times New Roman"/>
          <w:i/>
          <w:color w:val="636363"/>
        </w:rPr>
        <w:t>Par décret du président de la République, Philippe Tabary a été fait chevalier de la Légion d’honneur au titre du ministère de l’Agriculture, de l’Agroalimentaire et de la Forêt.</w:t>
      </w:r>
    </w:p>
    <w:p w:rsidR="007A5316" w:rsidRPr="00EC2BE7" w:rsidRDefault="007A5316" w:rsidP="007A5316">
      <w:pPr>
        <w:pStyle w:val="Paragraphedeliste"/>
        <w:ind w:left="2520"/>
        <w:jc w:val="both"/>
        <w:rPr>
          <w:rFonts w:eastAsia="Times New Roman"/>
          <w:i/>
          <w:color w:val="636363"/>
        </w:rPr>
      </w:pPr>
      <w:r w:rsidRPr="00EC2BE7">
        <w:rPr>
          <w:rFonts w:eastAsia="Times New Roman"/>
          <w:i/>
          <w:color w:val="636363"/>
        </w:rPr>
        <w:t>L’habitant d’Ohain (en France), qui est notamment porte-parole de la Maison de l’Europe, a été distingué en tant qu’ancien administrateur principal à la Commission européenne, dans le domaine agricole, et pour 46 années de services. Il est par ailleurs connu pour son engagement associatif (Ordre National du Mérite, Association des Paralysés de France, ADAR Sambre-Avesnois, Délégués Départementaux de l’Éducation Nationale).</w:t>
      </w:r>
    </w:p>
    <w:p w:rsidR="007A5316" w:rsidRPr="00EC2BE7" w:rsidRDefault="007A5316" w:rsidP="007A5316">
      <w:pPr>
        <w:pStyle w:val="Paragraphedeliste"/>
        <w:ind w:left="2520"/>
        <w:jc w:val="both"/>
        <w:rPr>
          <w:rFonts w:eastAsia="Times New Roman"/>
          <w:i/>
          <w:color w:val="636363"/>
        </w:rPr>
      </w:pPr>
    </w:p>
    <w:p w:rsidR="006550D8" w:rsidRPr="00EC2BE7" w:rsidRDefault="007A5316" w:rsidP="007A5316">
      <w:pPr>
        <w:pStyle w:val="Paragraphedeliste"/>
        <w:ind w:left="2520"/>
        <w:jc w:val="both"/>
        <w:rPr>
          <w:rFonts w:eastAsia="Times New Roman"/>
          <w:color w:val="636363"/>
        </w:rPr>
      </w:pPr>
      <w:r w:rsidRPr="00EC2BE7">
        <w:rPr>
          <w:rFonts w:eastAsia="Times New Roman"/>
          <w:i/>
          <w:color w:val="636363"/>
        </w:rPr>
        <w:t>Administrateur de l’hôpital départemental de Felleries-Liessies depuis 1997, également réputé comme écrivain (26 titres parus) et conférencier, il est par ailleurs depuis 1978 l’organisateur et le guide bénévole des opérations « Art et histoire » qui font découvrir chaque été au grand public des châteaux privés de la région, au bénéfice des handicapés physiques. »</w:t>
      </w:r>
      <w:r w:rsidRPr="00EC2BE7">
        <w:rPr>
          <w:rFonts w:eastAsia="Times New Roman"/>
          <w:color w:val="636363"/>
        </w:rPr>
        <w:t xml:space="preserve"> (La Voix du Nord)</w:t>
      </w:r>
      <w:r w:rsidR="006550D8" w:rsidRPr="00EC2BE7">
        <w:rPr>
          <w:rFonts w:eastAsia="Times New Roman"/>
          <w:color w:val="636363"/>
        </w:rPr>
        <w:t>.</w:t>
      </w:r>
    </w:p>
    <w:p w:rsidR="007A5316" w:rsidRPr="00EC2BE7" w:rsidRDefault="007A5316" w:rsidP="007A5316">
      <w:pPr>
        <w:pStyle w:val="Paragraphedeliste"/>
        <w:ind w:left="2520"/>
        <w:jc w:val="both"/>
        <w:rPr>
          <w:rFonts w:eastAsia="Times New Roman"/>
          <w:color w:val="636363"/>
        </w:rPr>
      </w:pPr>
      <w:r w:rsidRPr="00EC2BE7">
        <w:rPr>
          <w:rFonts w:eastAsia="Times New Roman"/>
          <w:color w:val="636363"/>
        </w:rPr>
        <w:t>Nous allons bénéficier de son expérience</w:t>
      </w:r>
      <w:r w:rsidR="006550D8" w:rsidRPr="00EC2BE7">
        <w:rPr>
          <w:rFonts w:eastAsia="Times New Roman"/>
          <w:color w:val="636363"/>
        </w:rPr>
        <w:t>, de sa joie de vivre et de son attachement profond à son terroir</w:t>
      </w:r>
      <w:r w:rsidRPr="00EC2BE7">
        <w:rPr>
          <w:rFonts w:eastAsia="Times New Roman"/>
          <w:color w:val="636363"/>
        </w:rPr>
        <w:t>.</w:t>
      </w:r>
    </w:p>
    <w:p w:rsidR="007A5316" w:rsidRPr="00EC2BE7" w:rsidRDefault="007A5316" w:rsidP="007A5316">
      <w:pPr>
        <w:pStyle w:val="Paragraphedeliste"/>
        <w:ind w:left="2520"/>
        <w:rPr>
          <w:rFonts w:eastAsia="Times New Roman"/>
          <w:color w:val="636363"/>
        </w:rPr>
      </w:pPr>
    </w:p>
    <w:p w:rsidR="007A5316" w:rsidRPr="00EC2BE7" w:rsidRDefault="007A5316" w:rsidP="007A5316">
      <w:pPr>
        <w:pStyle w:val="Paragraphedeliste"/>
        <w:ind w:left="2520"/>
        <w:rPr>
          <w:rFonts w:eastAsia="Times New Roman"/>
          <w:color w:val="636363"/>
        </w:rPr>
      </w:pPr>
      <w:r w:rsidRPr="00EC2BE7">
        <w:rPr>
          <w:rFonts w:eastAsia="Times New Roman"/>
          <w:color w:val="636363"/>
        </w:rPr>
        <w:t>Pour la petite histoire, il a 9 enfants et pratique 9 langues. N’y voyez aucun lien.</w:t>
      </w:r>
    </w:p>
    <w:p w:rsidR="007A5316" w:rsidRPr="00EC2BE7" w:rsidRDefault="007A5316" w:rsidP="007A5316">
      <w:pPr>
        <w:pStyle w:val="Paragraphedeliste"/>
        <w:ind w:left="2520"/>
        <w:rPr>
          <w:rFonts w:eastAsia="Times New Roman"/>
          <w:color w:val="636363"/>
        </w:rPr>
      </w:pPr>
      <w:r w:rsidRPr="00EC2BE7">
        <w:rPr>
          <w:rFonts w:eastAsia="Times New Roman"/>
          <w:color w:val="636363"/>
        </w:rPr>
        <w:t>Dommage qu’il n’habite pas plus près de Wavre.</w:t>
      </w:r>
    </w:p>
    <w:p w:rsidR="007A5316" w:rsidRPr="00EC2BE7" w:rsidRDefault="007A5316" w:rsidP="007A5316">
      <w:pPr>
        <w:pStyle w:val="Paragraphedeliste"/>
        <w:ind w:left="2520"/>
        <w:rPr>
          <w:rFonts w:eastAsia="Times New Roman"/>
          <w:color w:val="636363"/>
        </w:rPr>
      </w:pPr>
    </w:p>
    <w:p w:rsidR="006979F8" w:rsidRPr="00EC2BE7" w:rsidRDefault="006979F8" w:rsidP="007A5316">
      <w:pPr>
        <w:pStyle w:val="Paragraphedeliste"/>
        <w:ind w:left="2520"/>
        <w:rPr>
          <w:rFonts w:eastAsia="Times New Roman"/>
          <w:color w:val="636363"/>
        </w:rPr>
      </w:pPr>
      <w:r w:rsidRPr="00EC2BE7">
        <w:rPr>
          <w:rFonts w:eastAsia="Times New Roman"/>
          <w:color w:val="636363"/>
        </w:rPr>
        <w:t>20.30 repas au Château de la Motte (Liessies)</w:t>
      </w:r>
    </w:p>
    <w:p w:rsidR="007A5316" w:rsidRPr="00EC2BE7" w:rsidRDefault="007A5316" w:rsidP="007A5316">
      <w:pPr>
        <w:pStyle w:val="Paragraphedeliste"/>
        <w:ind w:left="2520"/>
        <w:rPr>
          <w:rFonts w:eastAsia="Times New Roman"/>
          <w:color w:val="636363"/>
        </w:rPr>
      </w:pPr>
    </w:p>
    <w:p w:rsidR="007A5316" w:rsidRPr="00EC2BE7" w:rsidRDefault="007A5316" w:rsidP="007A5316">
      <w:pPr>
        <w:pStyle w:val="Paragraphedeliste"/>
        <w:numPr>
          <w:ilvl w:val="0"/>
          <w:numId w:val="4"/>
        </w:numPr>
        <w:rPr>
          <w:rFonts w:eastAsia="Times New Roman"/>
          <w:color w:val="636363"/>
        </w:rPr>
      </w:pPr>
      <w:r w:rsidRPr="00EC2BE7">
        <w:rPr>
          <w:rFonts w:eastAsia="Times New Roman"/>
          <w:color w:val="636363"/>
        </w:rPr>
        <w:t>Samedi 22 avril (la Eppe Sauvage</w:t>
      </w:r>
      <w:r w:rsidR="0044057D" w:rsidRPr="00EC2BE7">
        <w:rPr>
          <w:rFonts w:eastAsia="Times New Roman"/>
          <w:color w:val="636363"/>
        </w:rPr>
        <w:t xml:space="preserve"> en bus</w:t>
      </w:r>
      <w:r w:rsidRPr="00EC2BE7">
        <w:rPr>
          <w:rFonts w:eastAsia="Times New Roman"/>
          <w:color w:val="636363"/>
        </w:rPr>
        <w:t>)</w:t>
      </w:r>
    </w:p>
    <w:p w:rsidR="007A5316" w:rsidRPr="00EC2BE7" w:rsidRDefault="007A5316" w:rsidP="0044057D">
      <w:pPr>
        <w:rPr>
          <w:rFonts w:eastAsia="Times New Roman"/>
          <w:color w:val="636363"/>
        </w:rPr>
      </w:pP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Petit déjeuner suivi du départ à 9h 30 en bus (commentaires à bord, plus de facilités)</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lastRenderedPageBreak/>
        <w:t xml:space="preserve">Visite de l’église (retables, pierres tombales) à </w:t>
      </w:r>
      <w:r w:rsidRPr="00EC2BE7">
        <w:rPr>
          <w:rFonts w:eastAsia="Times New Roman"/>
          <w:b/>
          <w:i/>
          <w:lang w:val="fr-FR" w:eastAsia="en-US"/>
        </w:rPr>
        <w:t>Ramousies</w:t>
      </w:r>
      <w:r w:rsidRPr="00EC2BE7">
        <w:rPr>
          <w:rFonts w:eastAsia="Times New Roman"/>
          <w:lang w:val="fr-FR" w:eastAsia="en-US"/>
        </w:rPr>
        <w:t xml:space="preserve"> (3km de Liessies). L’édifice est normalement fermé mais le maire a accepté de nous l’ouvrir tout exprès. Coup d’œil au moulin sur l’Helpe</w:t>
      </w:r>
    </w:p>
    <w:p w:rsidR="00EC2BE7" w:rsidRDefault="0044057D" w:rsidP="0044057D">
      <w:pPr>
        <w:spacing w:after="200" w:line="276" w:lineRule="auto"/>
        <w:ind w:left="1416"/>
        <w:jc w:val="both"/>
        <w:rPr>
          <w:rFonts w:eastAsia="Times New Roman"/>
          <w:b/>
          <w:i/>
          <w:lang w:val="fr-FR" w:eastAsia="en-US"/>
        </w:rPr>
      </w:pPr>
      <w:r w:rsidRPr="00EC2BE7">
        <w:rPr>
          <w:rFonts w:eastAsia="Times New Roman"/>
          <w:lang w:val="fr-FR" w:eastAsia="en-US"/>
        </w:rPr>
        <w:t xml:space="preserve">Puis passage par le </w:t>
      </w:r>
      <w:r w:rsidRPr="00EC2BE7">
        <w:rPr>
          <w:rFonts w:eastAsia="Times New Roman"/>
          <w:b/>
          <w:i/>
          <w:lang w:val="fr-FR" w:eastAsia="en-US"/>
        </w:rPr>
        <w:t>Val Joly</w:t>
      </w:r>
      <w:r w:rsidRPr="00EC2BE7">
        <w:rPr>
          <w:rFonts w:eastAsia="Times New Roman"/>
          <w:lang w:val="fr-FR" w:eastAsia="en-US"/>
        </w:rPr>
        <w:t xml:space="preserve"> et visite du château de </w:t>
      </w:r>
      <w:r w:rsidRPr="00EC2BE7">
        <w:rPr>
          <w:rFonts w:eastAsia="Times New Roman"/>
          <w:b/>
          <w:i/>
          <w:lang w:val="fr-FR" w:eastAsia="en-US"/>
        </w:rPr>
        <w:t>Voyaux (Eppe Sauvage</w:t>
      </w:r>
      <w:r w:rsidR="00EC2BE7">
        <w:rPr>
          <w:rFonts w:eastAsia="Times New Roman"/>
          <w:b/>
          <w:i/>
          <w:lang w:val="fr-FR" w:eastAsia="en-US"/>
        </w:rPr>
        <w:t>)</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 xml:space="preserve">Visite de </w:t>
      </w:r>
      <w:r w:rsidR="00292BBE" w:rsidRPr="00EC2BE7">
        <w:rPr>
          <w:rFonts w:eastAsia="Times New Roman"/>
          <w:b/>
          <w:i/>
          <w:lang w:val="fr-FR" w:eastAsia="en-US"/>
        </w:rPr>
        <w:t>Moustier en F</w:t>
      </w:r>
      <w:r w:rsidRPr="00EC2BE7">
        <w:rPr>
          <w:rFonts w:eastAsia="Times New Roman"/>
          <w:b/>
          <w:i/>
          <w:lang w:val="fr-FR" w:eastAsia="en-US"/>
        </w:rPr>
        <w:t>agne</w:t>
      </w:r>
      <w:r w:rsidRPr="00EC2BE7">
        <w:rPr>
          <w:rFonts w:eastAsia="Times New Roman"/>
          <w:lang w:val="fr-FR" w:eastAsia="en-US"/>
        </w:rPr>
        <w:t xml:space="preserve"> et en particulier visite du monastère des soeurs olivetaines et de leur réalisation d’icônes </w:t>
      </w:r>
      <w:r w:rsidR="00EC2BE7">
        <w:rPr>
          <w:rFonts w:eastAsia="Times New Roman"/>
          <w:lang w:val="fr-FR" w:eastAsia="en-US"/>
        </w:rPr>
        <w:t>: achats et commandes possibles.</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 xml:space="preserve">Par </w:t>
      </w:r>
      <w:r w:rsidRPr="00EC2BE7">
        <w:rPr>
          <w:rFonts w:eastAsia="Times New Roman"/>
          <w:b/>
          <w:i/>
          <w:lang w:val="fr-FR" w:eastAsia="en-US"/>
        </w:rPr>
        <w:t>Baives</w:t>
      </w:r>
      <w:r w:rsidRPr="00EC2BE7">
        <w:rPr>
          <w:rFonts w:eastAsia="Times New Roman"/>
          <w:lang w:val="fr-FR" w:eastAsia="en-US"/>
        </w:rPr>
        <w:t xml:space="preserve">, arrivée à </w:t>
      </w:r>
      <w:r w:rsidRPr="00EC2BE7">
        <w:rPr>
          <w:rFonts w:eastAsia="Times New Roman"/>
          <w:b/>
          <w:i/>
          <w:lang w:val="fr-FR" w:eastAsia="en-US"/>
        </w:rPr>
        <w:t>Macon</w:t>
      </w:r>
      <w:r w:rsidRPr="00EC2BE7">
        <w:rPr>
          <w:rFonts w:eastAsia="Times New Roman"/>
          <w:lang w:val="fr-FR" w:eastAsia="en-US"/>
        </w:rPr>
        <w:t>, regard sur le tilleul du XVI° siècle, sur la ferme-château (famille Poschet, maîtres de forges), sur le château d’Imbrechies et visite du musée de 1944 et du m</w:t>
      </w:r>
      <w:r w:rsidR="00EC2BE7">
        <w:rPr>
          <w:rFonts w:eastAsia="Times New Roman"/>
          <w:lang w:val="fr-FR" w:eastAsia="en-US"/>
        </w:rPr>
        <w:t>onument.</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 xml:space="preserve">Cap sur </w:t>
      </w:r>
      <w:r w:rsidRPr="00EC2BE7">
        <w:rPr>
          <w:rFonts w:eastAsia="Times New Roman"/>
          <w:b/>
          <w:i/>
          <w:lang w:val="fr-FR" w:eastAsia="en-US"/>
        </w:rPr>
        <w:t>Trélon</w:t>
      </w:r>
      <w:r w:rsidRPr="00EC2BE7">
        <w:rPr>
          <w:rFonts w:eastAsia="Times New Roman"/>
          <w:i/>
          <w:lang w:val="fr-FR" w:eastAsia="en-US"/>
        </w:rPr>
        <w:t xml:space="preserve"> </w:t>
      </w:r>
      <w:r w:rsidRPr="00EC2BE7">
        <w:rPr>
          <w:rFonts w:eastAsia="Times New Roman"/>
          <w:lang w:val="fr-FR" w:eastAsia="en-US"/>
        </w:rPr>
        <w:t xml:space="preserve">et déjeuner rapide (entrée, andouillette frites avec possibilité d’option pour qui n’aimerait pas) puis visite de la cité ancienne : escalier royal, château des </w:t>
      </w:r>
      <w:r w:rsidR="00EC2BE7">
        <w:rPr>
          <w:rFonts w:eastAsia="Times New Roman"/>
          <w:lang w:val="fr-FR" w:eastAsia="en-US"/>
        </w:rPr>
        <w:t>« </w:t>
      </w:r>
      <w:r w:rsidRPr="00EC2BE7">
        <w:rPr>
          <w:rFonts w:eastAsia="Times New Roman"/>
          <w:lang w:val="fr-FR" w:eastAsia="en-US"/>
        </w:rPr>
        <w:t>de Mérode</w:t>
      </w:r>
      <w:r w:rsidR="00EC2BE7">
        <w:rPr>
          <w:rFonts w:eastAsia="Times New Roman"/>
          <w:lang w:val="fr-FR" w:eastAsia="en-US"/>
        </w:rPr>
        <w:t> »</w:t>
      </w:r>
      <w:r w:rsidRPr="00EC2BE7">
        <w:rPr>
          <w:rFonts w:eastAsia="Times New Roman"/>
          <w:lang w:val="fr-FR" w:eastAsia="en-US"/>
        </w:rPr>
        <w:t xml:space="preserve"> et sa ch</w:t>
      </w:r>
      <w:r w:rsidR="00EC2BE7">
        <w:rPr>
          <w:rFonts w:eastAsia="Times New Roman"/>
          <w:lang w:val="fr-FR" w:eastAsia="en-US"/>
        </w:rPr>
        <w:t>apelle.</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 xml:space="preserve">Ensuite, cap sur </w:t>
      </w:r>
      <w:r w:rsidRPr="00EC2BE7">
        <w:rPr>
          <w:rFonts w:eastAsia="Times New Roman"/>
          <w:b/>
          <w:i/>
          <w:lang w:val="fr-FR" w:eastAsia="en-US"/>
        </w:rPr>
        <w:t>Haudroy</w:t>
      </w:r>
      <w:r w:rsidRPr="00EC2BE7">
        <w:rPr>
          <w:rFonts w:eastAsia="Times New Roman"/>
          <w:lang w:val="fr-FR" w:eastAsia="en-US"/>
        </w:rPr>
        <w:t xml:space="preserve"> (cessez-le-feu le 7/11/1918), Wimy (église fortifiée) et Effry (mémorial sur le site d’un Lazaret de 1916-1917, en retrait du Chemin des Dames.</w:t>
      </w:r>
    </w:p>
    <w:p w:rsidR="0044057D" w:rsidRPr="00EC2BE7" w:rsidRDefault="0044057D" w:rsidP="0044057D">
      <w:pPr>
        <w:spacing w:after="200" w:line="276" w:lineRule="auto"/>
        <w:ind w:left="708" w:firstLine="708"/>
        <w:jc w:val="both"/>
        <w:rPr>
          <w:rFonts w:eastAsia="Times New Roman"/>
          <w:lang w:val="fr-FR" w:eastAsia="en-US"/>
        </w:rPr>
      </w:pPr>
      <w:r w:rsidRPr="00EC2BE7">
        <w:rPr>
          <w:rFonts w:eastAsia="Times New Roman"/>
          <w:lang w:val="fr-FR" w:eastAsia="en-US"/>
        </w:rPr>
        <w:t>Retour sur Liessies vers 19h, repas gastronomique à 20h.</w:t>
      </w:r>
    </w:p>
    <w:p w:rsidR="0044057D" w:rsidRPr="00EC2BE7" w:rsidRDefault="0044057D" w:rsidP="0044057D">
      <w:pPr>
        <w:pStyle w:val="Paragraphedeliste"/>
        <w:numPr>
          <w:ilvl w:val="0"/>
          <w:numId w:val="4"/>
        </w:numPr>
        <w:rPr>
          <w:rFonts w:eastAsia="Times New Roman"/>
          <w:color w:val="636363"/>
        </w:rPr>
      </w:pPr>
      <w:r w:rsidRPr="00EC2BE7">
        <w:rPr>
          <w:rFonts w:eastAsia="Times New Roman"/>
          <w:color w:val="636363"/>
        </w:rPr>
        <w:t xml:space="preserve">Dimanche 23 avril </w:t>
      </w:r>
      <w:r w:rsidRPr="00EC2BE7">
        <w:rPr>
          <w:rFonts w:eastAsia="Times New Roman"/>
          <w:lang w:val="fr-FR" w:eastAsia="en-US"/>
        </w:rPr>
        <w:t>(voitures individuelles)</w:t>
      </w:r>
    </w:p>
    <w:p w:rsidR="0044057D" w:rsidRPr="00EC2BE7" w:rsidRDefault="0044057D" w:rsidP="0044057D">
      <w:pPr>
        <w:pStyle w:val="Paragraphedeliste"/>
        <w:ind w:left="1800"/>
        <w:rPr>
          <w:rFonts w:eastAsia="Times New Roman"/>
          <w:color w:val="636363"/>
        </w:rPr>
      </w:pP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9h30  visite de l’</w:t>
      </w:r>
      <w:r w:rsidRPr="00EC2BE7">
        <w:rPr>
          <w:rFonts w:eastAsia="Times New Roman"/>
          <w:b/>
          <w:i/>
          <w:lang w:val="fr-FR" w:eastAsia="en-US"/>
        </w:rPr>
        <w:t xml:space="preserve">église </w:t>
      </w:r>
      <w:r w:rsidRPr="00EC2BE7">
        <w:rPr>
          <w:rFonts w:eastAsia="Times New Roman"/>
          <w:lang w:val="fr-FR" w:eastAsia="en-US"/>
        </w:rPr>
        <w:t xml:space="preserve">et du site </w:t>
      </w:r>
      <w:r w:rsidRPr="00EC2BE7">
        <w:rPr>
          <w:rFonts w:eastAsia="Times New Roman"/>
          <w:b/>
          <w:i/>
          <w:lang w:val="fr-FR" w:eastAsia="en-US"/>
        </w:rPr>
        <w:t>abbatial de Liessies</w:t>
      </w:r>
      <w:r w:rsidRPr="00EC2BE7">
        <w:rPr>
          <w:rFonts w:eastAsia="Times New Roman"/>
          <w:lang w:val="fr-FR" w:eastAsia="en-US"/>
        </w:rPr>
        <w:t xml:space="preserve">, puis de </w:t>
      </w:r>
      <w:r w:rsidRPr="00EC2BE7">
        <w:rPr>
          <w:rFonts w:eastAsia="Times New Roman"/>
          <w:b/>
          <w:i/>
          <w:lang w:val="fr-FR" w:eastAsia="en-US"/>
        </w:rPr>
        <w:t>Chimay (collégiale, château</w:t>
      </w:r>
      <w:r w:rsidRPr="00EC2BE7">
        <w:rPr>
          <w:rFonts w:eastAsia="Times New Roman"/>
          <w:lang w:val="fr-FR" w:eastAsia="en-US"/>
        </w:rPr>
        <w:t xml:space="preserve"> avec audio-guide).</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u w:val="single"/>
          <w:lang w:val="fr-FR" w:eastAsia="en-US"/>
        </w:rPr>
        <w:t>Pa</w:t>
      </w:r>
      <w:r w:rsidRPr="00EC2BE7">
        <w:rPr>
          <w:rFonts w:eastAsia="Times New Roman"/>
          <w:lang w:val="fr-FR" w:eastAsia="en-US"/>
        </w:rPr>
        <w:t xml:space="preserve">ssage par les </w:t>
      </w:r>
      <w:r w:rsidRPr="00EC2BE7">
        <w:rPr>
          <w:rFonts w:eastAsia="Times New Roman"/>
          <w:b/>
          <w:i/>
          <w:lang w:val="fr-FR" w:eastAsia="en-US"/>
        </w:rPr>
        <w:t>sources de l’Oise</w:t>
      </w:r>
      <w:r w:rsidRPr="00EC2BE7">
        <w:rPr>
          <w:rFonts w:eastAsia="Times New Roman"/>
          <w:lang w:val="fr-FR" w:eastAsia="en-US"/>
        </w:rPr>
        <w:t xml:space="preserve">, déjeuner à l‘auberge de Poteaupré, visite de l’abbaye de Scourmont, berceau de la célèbre trappiste (Ô Jésus, que ma joie </w:t>
      </w:r>
      <w:r w:rsidR="007C445E">
        <w:rPr>
          <w:rFonts w:eastAsia="Times New Roman"/>
          <w:lang w:val="fr-FR" w:eastAsia="en-US"/>
        </w:rPr>
        <w:t>demeure…</w:t>
      </w:r>
      <w:r w:rsidRPr="00EC2BE7">
        <w:rPr>
          <w:rFonts w:eastAsia="Times New Roman"/>
          <w:lang w:val="fr-FR" w:eastAsia="en-US"/>
        </w:rPr>
        <w:t xml:space="preserve">) suivie de la visite du </w:t>
      </w:r>
      <w:r w:rsidRPr="00EC2BE7">
        <w:rPr>
          <w:rFonts w:eastAsia="Times New Roman"/>
          <w:b/>
          <w:i/>
          <w:lang w:val="fr-FR" w:eastAsia="en-US"/>
        </w:rPr>
        <w:t>musée-abri d’Hitler à Brûly-de-Pesche</w:t>
      </w:r>
      <w:r w:rsidRPr="00EC2BE7">
        <w:rPr>
          <w:rFonts w:eastAsia="Times New Roman"/>
          <w:lang w:val="fr-FR" w:eastAsia="en-US"/>
        </w:rPr>
        <w:t xml:space="preserve"> (vers 15h30)</w:t>
      </w:r>
    </w:p>
    <w:p w:rsidR="0044057D" w:rsidRPr="00EC2BE7" w:rsidRDefault="0044057D" w:rsidP="0044057D">
      <w:pPr>
        <w:spacing w:after="200" w:line="276" w:lineRule="auto"/>
        <w:ind w:left="1416"/>
        <w:jc w:val="both"/>
        <w:rPr>
          <w:rFonts w:eastAsia="Times New Roman"/>
          <w:lang w:val="fr-FR" w:eastAsia="en-US"/>
        </w:rPr>
      </w:pPr>
      <w:r w:rsidRPr="00EC2BE7">
        <w:rPr>
          <w:rFonts w:eastAsia="Times New Roman"/>
          <w:lang w:val="fr-FR" w:eastAsia="en-US"/>
        </w:rPr>
        <w:t>Ensuite retour libre vers Bruxelles (peut-être pour les assoiffés de bonne trappiste : petit arrêt à Chimay).</w:t>
      </w:r>
    </w:p>
    <w:p w:rsidR="006550D8" w:rsidRPr="00EC2BE7" w:rsidRDefault="006550D8" w:rsidP="0044057D">
      <w:pPr>
        <w:spacing w:after="200" w:line="276" w:lineRule="auto"/>
        <w:ind w:left="1416"/>
        <w:jc w:val="both"/>
        <w:rPr>
          <w:rFonts w:eastAsia="Times New Roman"/>
          <w:lang w:val="fr-FR" w:eastAsia="en-US"/>
        </w:rPr>
      </w:pPr>
    </w:p>
    <w:p w:rsidR="006550D8" w:rsidRPr="007C445E" w:rsidRDefault="006550D8" w:rsidP="007C445E">
      <w:pPr>
        <w:pStyle w:val="Paragraphedeliste"/>
        <w:spacing w:after="200" w:line="276" w:lineRule="auto"/>
        <w:ind w:left="1800"/>
        <w:jc w:val="both"/>
        <w:rPr>
          <w:rFonts w:eastAsia="Times New Roman"/>
          <w:b/>
          <w:lang w:val="fr-FR" w:eastAsia="en-US"/>
        </w:rPr>
      </w:pPr>
      <w:r w:rsidRPr="007C445E">
        <w:rPr>
          <w:rFonts w:eastAsia="Times New Roman"/>
          <w:b/>
          <w:lang w:val="fr-FR" w:eastAsia="en-US"/>
        </w:rPr>
        <w:t>Logement</w:t>
      </w:r>
    </w:p>
    <w:p w:rsidR="006550D8" w:rsidRPr="00EC2BE7" w:rsidRDefault="006550D8" w:rsidP="006550D8">
      <w:pPr>
        <w:spacing w:after="200" w:line="276" w:lineRule="auto"/>
        <w:ind w:left="1800"/>
        <w:jc w:val="both"/>
        <w:rPr>
          <w:rFonts w:eastAsia="Times New Roman"/>
          <w:lang w:val="fr-FR" w:eastAsia="en-US"/>
        </w:rPr>
      </w:pPr>
      <w:r w:rsidRPr="00EC2BE7">
        <w:rPr>
          <w:rFonts w:eastAsia="Times New Roman"/>
          <w:lang w:val="fr-FR" w:eastAsia="en-US"/>
        </w:rPr>
        <w:t>Tous les petits déjeuner et les repas du soir seront pris au Château de la Motte.</w:t>
      </w:r>
    </w:p>
    <w:p w:rsidR="006550D8" w:rsidRPr="00EC2BE7" w:rsidRDefault="006550D8" w:rsidP="006550D8">
      <w:pPr>
        <w:spacing w:after="200" w:line="276" w:lineRule="auto"/>
        <w:ind w:left="1800"/>
        <w:jc w:val="both"/>
        <w:rPr>
          <w:rFonts w:eastAsia="Times New Roman"/>
          <w:lang w:val="fr-FR" w:eastAsia="en-US"/>
        </w:rPr>
      </w:pPr>
      <w:r w:rsidRPr="00EC2BE7">
        <w:rPr>
          <w:rFonts w:eastAsia="Times New Roman"/>
          <w:lang w:val="fr-FR" w:eastAsia="en-US"/>
        </w:rPr>
        <w:t>Le logement de la Motte (ancienne abbaye) compte 10 chambres. Juste à côté</w:t>
      </w:r>
      <w:r w:rsidR="0019093A" w:rsidRPr="00EC2BE7">
        <w:rPr>
          <w:rFonts w:eastAsia="Times New Roman"/>
          <w:lang w:val="fr-FR" w:eastAsia="en-US"/>
        </w:rPr>
        <w:t xml:space="preserve"> (</w:t>
      </w:r>
      <w:r w:rsidRPr="00EC2BE7">
        <w:rPr>
          <w:rFonts w:eastAsia="Times New Roman"/>
          <w:lang w:val="fr-FR" w:eastAsia="en-US"/>
        </w:rPr>
        <w:t>5 minutes à pied), la chambre d’hôte « La forge de l’abbaye »</w:t>
      </w:r>
      <w:r w:rsidR="0019093A" w:rsidRPr="00EC2BE7">
        <w:rPr>
          <w:rFonts w:eastAsia="Times New Roman"/>
          <w:lang w:val="fr-FR" w:eastAsia="en-US"/>
        </w:rPr>
        <w:t xml:space="preserve"> compte 4</w:t>
      </w:r>
      <w:r w:rsidRPr="00EC2BE7">
        <w:rPr>
          <w:rFonts w:eastAsia="Times New Roman"/>
          <w:lang w:val="fr-FR" w:eastAsia="en-US"/>
        </w:rPr>
        <w:t xml:space="preserve"> chambres et 2 gîtes (2*3 chambres)</w:t>
      </w:r>
      <w:r w:rsidR="0019093A" w:rsidRPr="00EC2BE7">
        <w:rPr>
          <w:rFonts w:eastAsia="Times New Roman"/>
          <w:lang w:val="fr-FR" w:eastAsia="en-US"/>
        </w:rPr>
        <w:t xml:space="preserve"> </w:t>
      </w:r>
      <w:r w:rsidRPr="00EC2BE7">
        <w:rPr>
          <w:rFonts w:eastAsia="Times New Roman"/>
          <w:lang w:val="fr-FR" w:eastAsia="en-US"/>
        </w:rPr>
        <w:t>sont disponibles à la fe</w:t>
      </w:r>
      <w:r w:rsidR="0015565E" w:rsidRPr="00EC2BE7">
        <w:rPr>
          <w:rFonts w:eastAsia="Times New Roman"/>
          <w:lang w:val="fr-FR" w:eastAsia="en-US"/>
        </w:rPr>
        <w:t>rme de la Motte (</w:t>
      </w:r>
      <w:r w:rsidRPr="00EC2BE7">
        <w:rPr>
          <w:rFonts w:eastAsia="Times New Roman"/>
          <w:lang w:val="fr-FR" w:eastAsia="en-US"/>
        </w:rPr>
        <w:t>également à 5 minutes à pied du château)</w:t>
      </w:r>
    </w:p>
    <w:p w:rsidR="006550D8" w:rsidRPr="00EC2BE7" w:rsidRDefault="006550D8" w:rsidP="006550D8">
      <w:pPr>
        <w:spacing w:after="200" w:line="276" w:lineRule="auto"/>
        <w:ind w:left="1800"/>
        <w:jc w:val="both"/>
        <w:rPr>
          <w:rFonts w:eastAsia="Times New Roman"/>
          <w:lang w:val="fr-FR" w:eastAsia="en-US"/>
        </w:rPr>
      </w:pPr>
      <w:r w:rsidRPr="00EC2BE7">
        <w:rPr>
          <w:noProof/>
        </w:rPr>
        <w:lastRenderedPageBreak/>
        <w:drawing>
          <wp:inline distT="0" distB="0" distL="0" distR="0" wp14:anchorId="7481C048" wp14:editId="51AFD09F">
            <wp:extent cx="2028825" cy="1242655"/>
            <wp:effectExtent l="0" t="0" r="0" b="0"/>
            <wp:docPr id="18" name="Image 18" descr="http://www.chateaudelamotte.fr/IMGS-Chateau-Motte/Entet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ateaudelamotte.fr/IMGS-Chateau-Motte/Entete-logo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17" cy="1248469"/>
                    </a:xfrm>
                    <a:prstGeom prst="rect">
                      <a:avLst/>
                    </a:prstGeom>
                    <a:noFill/>
                    <a:ln>
                      <a:noFill/>
                    </a:ln>
                  </pic:spPr>
                </pic:pic>
              </a:graphicData>
            </a:graphic>
          </wp:inline>
        </w:drawing>
      </w:r>
    </w:p>
    <w:p w:rsidR="006550D8" w:rsidRPr="00EC2BE7" w:rsidRDefault="006550D8" w:rsidP="006550D8">
      <w:pPr>
        <w:spacing w:after="200" w:line="276" w:lineRule="auto"/>
        <w:ind w:left="1800"/>
        <w:jc w:val="both"/>
        <w:rPr>
          <w:rFonts w:eastAsia="Times New Roman"/>
          <w:lang w:val="fr-FR" w:eastAsia="en-US"/>
        </w:rPr>
      </w:pPr>
      <w:r w:rsidRPr="00EC2BE7">
        <w:rPr>
          <w:rFonts w:eastAsia="Times New Roman"/>
          <w:lang w:val="fr-FR" w:eastAsia="en-US"/>
        </w:rPr>
        <w:t>Château de la Motte (hôtel de charme 3 étoiles)</w:t>
      </w:r>
    </w:p>
    <w:p w:rsidR="0019093A" w:rsidRPr="00EC2BE7" w:rsidRDefault="0019093A" w:rsidP="006550D8">
      <w:pPr>
        <w:spacing w:after="200" w:line="276" w:lineRule="auto"/>
        <w:ind w:left="1800"/>
        <w:jc w:val="both"/>
        <w:rPr>
          <w:rFonts w:eastAsia="Times New Roman"/>
          <w:lang w:val="fr-FR" w:eastAsia="en-US"/>
        </w:rPr>
      </w:pPr>
    </w:p>
    <w:p w:rsidR="006550D8" w:rsidRPr="00EC2BE7" w:rsidRDefault="0019093A" w:rsidP="006550D8">
      <w:pPr>
        <w:spacing w:after="200" w:line="276" w:lineRule="auto"/>
        <w:ind w:left="1800"/>
        <w:jc w:val="both"/>
        <w:rPr>
          <w:rFonts w:eastAsia="Times New Roman"/>
          <w:lang w:val="fr-FR" w:eastAsia="en-US"/>
        </w:rPr>
      </w:pPr>
      <w:r w:rsidRPr="00EC2BE7">
        <w:rPr>
          <w:noProof/>
        </w:rPr>
        <w:drawing>
          <wp:inline distT="0" distB="0" distL="0" distR="0" wp14:anchorId="0E4C0CCB" wp14:editId="4BD4AB99">
            <wp:extent cx="2085975" cy="1539648"/>
            <wp:effectExtent l="0" t="0" r="0" b="3810"/>
            <wp:docPr id="22" name="img_fiche_photoAlbumJquery6" descr="chambre-d-hotes - La forge de l'Abbaye - LIES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iche_photoAlbumJquery6" descr="chambre-d-hotes - La forge de l'Abbaye - LIESS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9687" cy="1549769"/>
                    </a:xfrm>
                    <a:prstGeom prst="rect">
                      <a:avLst/>
                    </a:prstGeom>
                    <a:noFill/>
                    <a:ln>
                      <a:noFill/>
                    </a:ln>
                  </pic:spPr>
                </pic:pic>
              </a:graphicData>
            </a:graphic>
          </wp:inline>
        </w:drawing>
      </w:r>
    </w:p>
    <w:p w:rsidR="006550D8" w:rsidRPr="00EC2BE7" w:rsidRDefault="0019093A" w:rsidP="006550D8">
      <w:pPr>
        <w:spacing w:after="200" w:line="276" w:lineRule="auto"/>
        <w:ind w:left="1800"/>
        <w:jc w:val="both"/>
        <w:rPr>
          <w:rFonts w:eastAsia="Times New Roman"/>
          <w:lang w:val="fr-FR" w:eastAsia="en-US"/>
        </w:rPr>
      </w:pPr>
      <w:r w:rsidRPr="00EC2BE7">
        <w:rPr>
          <w:rFonts w:eastAsia="Times New Roman"/>
          <w:lang w:val="fr-FR" w:eastAsia="en-US"/>
        </w:rPr>
        <w:t>Chambre d’hôte « </w:t>
      </w:r>
      <w:r w:rsidR="006550D8" w:rsidRPr="00EC2BE7">
        <w:rPr>
          <w:rFonts w:eastAsia="Times New Roman"/>
          <w:lang w:val="fr-FR" w:eastAsia="en-US"/>
        </w:rPr>
        <w:t>La forge de l’Abbaye</w:t>
      </w:r>
      <w:r w:rsidRPr="00EC2BE7">
        <w:rPr>
          <w:rFonts w:eastAsia="Times New Roman"/>
          <w:lang w:val="fr-FR" w:eastAsia="en-US"/>
        </w:rPr>
        <w:t> »</w:t>
      </w:r>
      <w:r w:rsidR="006550D8" w:rsidRPr="00EC2BE7">
        <w:rPr>
          <w:rFonts w:eastAsia="Times New Roman"/>
          <w:lang w:val="fr-FR" w:eastAsia="en-US"/>
        </w:rPr>
        <w:t xml:space="preserve"> (chambre d’hôtes 4 épis)</w:t>
      </w:r>
    </w:p>
    <w:p w:rsidR="006550D8" w:rsidRPr="00EC2BE7" w:rsidRDefault="006550D8" w:rsidP="006550D8">
      <w:pPr>
        <w:spacing w:after="200" w:line="276" w:lineRule="auto"/>
        <w:ind w:left="1800"/>
        <w:jc w:val="both"/>
        <w:rPr>
          <w:rFonts w:eastAsia="Times New Roman"/>
          <w:lang w:val="fr-FR" w:eastAsia="en-US"/>
        </w:rPr>
      </w:pPr>
    </w:p>
    <w:p w:rsidR="006550D8" w:rsidRPr="00EC2BE7" w:rsidRDefault="0019093A" w:rsidP="006550D8">
      <w:pPr>
        <w:spacing w:after="200" w:line="276" w:lineRule="auto"/>
        <w:ind w:left="1800"/>
        <w:jc w:val="both"/>
        <w:rPr>
          <w:rFonts w:eastAsia="Times New Roman"/>
          <w:lang w:val="fr-FR" w:eastAsia="en-US"/>
        </w:rPr>
      </w:pPr>
      <w:r w:rsidRPr="00EC2BE7">
        <w:rPr>
          <w:noProof/>
        </w:rPr>
        <w:drawing>
          <wp:inline distT="0" distB="0" distL="0" distR="0" wp14:anchorId="0FD0BD0D" wp14:editId="55F15DE2">
            <wp:extent cx="4572000" cy="3429000"/>
            <wp:effectExtent l="0" t="0" r="0" b="0"/>
            <wp:docPr id="20" name="Image 20" descr="Gîtes Mme H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îtes Mme HIV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44057D" w:rsidRPr="00EC2BE7" w:rsidRDefault="0019093A" w:rsidP="0044057D">
      <w:pPr>
        <w:pStyle w:val="Paragraphedeliste"/>
        <w:ind w:left="1800"/>
        <w:rPr>
          <w:rFonts w:eastAsia="Times New Roman"/>
          <w:color w:val="636363"/>
        </w:rPr>
      </w:pPr>
      <w:r w:rsidRPr="00EC2BE7">
        <w:rPr>
          <w:rFonts w:eastAsia="Times New Roman"/>
          <w:color w:val="636363"/>
        </w:rPr>
        <w:t>Gites de la ferme de la Motte (3 épis)</w:t>
      </w:r>
    </w:p>
    <w:p w:rsidR="00484607" w:rsidRPr="00EC2BE7" w:rsidRDefault="00484607" w:rsidP="0044057D">
      <w:pPr>
        <w:pStyle w:val="Paragraphedeliste"/>
        <w:ind w:left="1800"/>
        <w:rPr>
          <w:rFonts w:eastAsia="Times New Roman"/>
          <w:color w:val="636363"/>
        </w:rPr>
      </w:pPr>
    </w:p>
    <w:p w:rsidR="00484607" w:rsidRPr="00EC2BE7" w:rsidRDefault="00484607" w:rsidP="0044057D">
      <w:pPr>
        <w:pStyle w:val="Paragraphedeliste"/>
        <w:ind w:left="1800"/>
        <w:rPr>
          <w:rFonts w:eastAsia="Times New Roman"/>
          <w:color w:val="636363"/>
        </w:rPr>
      </w:pPr>
    </w:p>
    <w:p w:rsidR="00484607" w:rsidRPr="00EC2BE7" w:rsidRDefault="00484607" w:rsidP="00484607">
      <w:pPr>
        <w:pStyle w:val="Paragraphedeliste"/>
        <w:ind w:left="1800"/>
        <w:jc w:val="both"/>
        <w:rPr>
          <w:rFonts w:eastAsia="Times New Roman"/>
          <w:color w:val="636363"/>
        </w:rPr>
      </w:pPr>
      <w:r w:rsidRPr="00EC2BE7">
        <w:rPr>
          <w:rFonts w:eastAsia="Times New Roman"/>
          <w:color w:val="636363"/>
        </w:rPr>
        <w:t>Première estimation du prix sur base de 30 participants :</w:t>
      </w:r>
      <w:r w:rsidR="0015565E" w:rsidRPr="00EC2BE7">
        <w:rPr>
          <w:rFonts w:eastAsia="Times New Roman"/>
          <w:color w:val="636363"/>
        </w:rPr>
        <w:t xml:space="preserve"> entre 310</w:t>
      </w:r>
      <w:r w:rsidRPr="00EC2BE7">
        <w:rPr>
          <w:rFonts w:eastAsia="Times New Roman"/>
          <w:color w:val="636363"/>
        </w:rPr>
        <w:t xml:space="preserve"> et 320 euros par personne. Sera précisé dès que l’offre du service autocar est connu. </w:t>
      </w:r>
      <w:r w:rsidRPr="00EC2BE7">
        <w:rPr>
          <w:rFonts w:eastAsia="Times New Roman"/>
          <w:color w:val="636363"/>
        </w:rPr>
        <w:lastRenderedPageBreak/>
        <w:t>Dans ce prix est compris le pourboire du bus et du guide (bénévole mais ce que l’on donnera sera versé à une œuvre (Togo).)</w:t>
      </w:r>
    </w:p>
    <w:p w:rsidR="0044057D" w:rsidRPr="0044057D" w:rsidRDefault="0044057D" w:rsidP="0044057D">
      <w:pPr>
        <w:rPr>
          <w:rFonts w:eastAsia="Times New Roman"/>
          <w:color w:val="636363"/>
          <w:sz w:val="32"/>
          <w:szCs w:val="32"/>
        </w:rPr>
      </w:pPr>
    </w:p>
    <w:p w:rsidR="006550D8" w:rsidRDefault="00366A41" w:rsidP="006550D8">
      <w:pPr>
        <w:pStyle w:val="Paragraphedeliste"/>
        <w:ind w:left="1440"/>
        <w:jc w:val="center"/>
        <w:rPr>
          <w:rFonts w:eastAsia="Times New Roman"/>
          <w:b/>
          <w:sz w:val="40"/>
          <w:szCs w:val="40"/>
        </w:rPr>
      </w:pPr>
      <w:r>
        <w:rPr>
          <w:rFonts w:eastAsia="Times New Roman"/>
          <w:b/>
          <w:sz w:val="40"/>
          <w:szCs w:val="40"/>
        </w:rPr>
        <w:t>Réservation souhaitée pour</w:t>
      </w:r>
      <w:r w:rsidR="00594AD3">
        <w:rPr>
          <w:rFonts w:eastAsia="Times New Roman"/>
          <w:b/>
          <w:sz w:val="40"/>
          <w:szCs w:val="40"/>
        </w:rPr>
        <w:t xml:space="preserve"> le 1</w:t>
      </w:r>
      <w:r w:rsidR="00594AD3" w:rsidRPr="00594AD3">
        <w:rPr>
          <w:rFonts w:eastAsia="Times New Roman"/>
          <w:b/>
          <w:sz w:val="40"/>
          <w:szCs w:val="40"/>
          <w:vertAlign w:val="superscript"/>
        </w:rPr>
        <w:t>er</w:t>
      </w:r>
      <w:r w:rsidR="00594AD3">
        <w:rPr>
          <w:rFonts w:eastAsia="Times New Roman"/>
          <w:b/>
          <w:sz w:val="40"/>
          <w:szCs w:val="40"/>
        </w:rPr>
        <w:t xml:space="preserve"> septembre.</w:t>
      </w:r>
    </w:p>
    <w:p w:rsidR="007C445E" w:rsidRDefault="007C445E" w:rsidP="006550D8">
      <w:pPr>
        <w:pStyle w:val="Paragraphedeliste"/>
        <w:ind w:left="1440"/>
        <w:jc w:val="center"/>
        <w:rPr>
          <w:rFonts w:eastAsia="Times New Roman"/>
          <w:b/>
          <w:sz w:val="40"/>
          <w:szCs w:val="40"/>
        </w:rPr>
      </w:pPr>
    </w:p>
    <w:p w:rsidR="007C445E" w:rsidRDefault="007C445E" w:rsidP="007C445E">
      <w:pPr>
        <w:pStyle w:val="Paragraphedeliste"/>
        <w:numPr>
          <w:ilvl w:val="0"/>
          <w:numId w:val="9"/>
        </w:numPr>
        <w:rPr>
          <w:rFonts w:eastAsia="Times New Roman"/>
          <w:b/>
          <w:sz w:val="40"/>
          <w:szCs w:val="40"/>
        </w:rPr>
      </w:pPr>
      <w:r w:rsidRPr="007C445E">
        <w:rPr>
          <w:rFonts w:eastAsia="Times New Roman"/>
          <w:b/>
          <w:sz w:val="40"/>
          <w:szCs w:val="40"/>
        </w:rPr>
        <w:t>Sortie à Paliseul le 11/09/2016</w:t>
      </w:r>
    </w:p>
    <w:p w:rsidR="007C445E" w:rsidRDefault="007C445E" w:rsidP="007C445E">
      <w:pPr>
        <w:pStyle w:val="Paragraphedeliste"/>
        <w:ind w:left="1495"/>
        <w:rPr>
          <w:rFonts w:eastAsia="Times New Roman"/>
          <w:b/>
          <w:sz w:val="40"/>
          <w:szCs w:val="40"/>
        </w:rPr>
      </w:pPr>
    </w:p>
    <w:p w:rsidR="007C445E" w:rsidRDefault="007C445E" w:rsidP="007C445E">
      <w:pPr>
        <w:pStyle w:val="Paragraphedeliste"/>
        <w:ind w:left="1495"/>
        <w:rPr>
          <w:rFonts w:eastAsia="Times New Roman"/>
          <w:b/>
        </w:rPr>
      </w:pPr>
      <w:r w:rsidRPr="00B96821">
        <w:rPr>
          <w:rFonts w:eastAsia="Times New Roman"/>
        </w:rPr>
        <w:t>Comme chaque année, nous</w:t>
      </w:r>
      <w:r w:rsidR="00B96821" w:rsidRPr="00B96821">
        <w:rPr>
          <w:rFonts w:eastAsia="Times New Roman"/>
        </w:rPr>
        <w:t xml:space="preserve"> nous rendons à Paliseul</w:t>
      </w:r>
      <w:r w:rsidR="00B96821">
        <w:rPr>
          <w:rFonts w:eastAsia="Times New Roman"/>
          <w:b/>
        </w:rPr>
        <w:t>.</w:t>
      </w:r>
    </w:p>
    <w:p w:rsidR="000E0882" w:rsidRDefault="000E0882" w:rsidP="007C445E">
      <w:pPr>
        <w:pStyle w:val="Paragraphedeliste"/>
        <w:ind w:left="1495"/>
        <w:rPr>
          <w:rFonts w:eastAsia="Times New Roman"/>
          <w:b/>
        </w:rPr>
      </w:pPr>
    </w:p>
    <w:p w:rsidR="000E0882" w:rsidRPr="00B96821" w:rsidRDefault="000E0882" w:rsidP="007C445E">
      <w:pPr>
        <w:pStyle w:val="Paragraphedeliste"/>
        <w:ind w:left="1495"/>
        <w:rPr>
          <w:rFonts w:eastAsia="Times New Roman"/>
          <w:b/>
        </w:rPr>
      </w:pPr>
      <w:r>
        <w:rPr>
          <w:noProof/>
        </w:rPr>
        <w:drawing>
          <wp:inline distT="0" distB="0" distL="0" distR="0" wp14:anchorId="554E7208" wp14:editId="15A24BB9">
            <wp:extent cx="5243072" cy="689877"/>
            <wp:effectExtent l="0" t="0" r="0" b="0"/>
            <wp:docPr id="26" name="Image 26" descr="Bannière du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ière du si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905" cy="694592"/>
                    </a:xfrm>
                    <a:prstGeom prst="rect">
                      <a:avLst/>
                    </a:prstGeom>
                    <a:noFill/>
                    <a:ln>
                      <a:noFill/>
                    </a:ln>
                  </pic:spPr>
                </pic:pic>
              </a:graphicData>
            </a:graphic>
          </wp:inline>
        </w:drawing>
      </w:r>
    </w:p>
    <w:p w:rsidR="000E0882" w:rsidRDefault="000E0882" w:rsidP="007C445E">
      <w:pPr>
        <w:pStyle w:val="Paragraphedeliste"/>
        <w:ind w:left="1495"/>
        <w:rPr>
          <w:rFonts w:eastAsia="Times New Roman"/>
        </w:rPr>
      </w:pPr>
    </w:p>
    <w:p w:rsidR="007C445E" w:rsidRPr="000E0882" w:rsidRDefault="00B96821" w:rsidP="007C445E">
      <w:pPr>
        <w:pStyle w:val="Paragraphedeliste"/>
        <w:ind w:left="1495"/>
        <w:rPr>
          <w:rFonts w:eastAsia="Times New Roman"/>
          <w:b/>
        </w:rPr>
      </w:pPr>
      <w:r w:rsidRPr="000E0882">
        <w:rPr>
          <w:rFonts w:eastAsia="Times New Roman"/>
          <w:b/>
        </w:rPr>
        <w:t xml:space="preserve">Pourquoi ? </w:t>
      </w:r>
    </w:p>
    <w:p w:rsidR="000E0882" w:rsidRDefault="000E0882" w:rsidP="007C445E">
      <w:pPr>
        <w:pStyle w:val="Paragraphedeliste"/>
        <w:ind w:left="1495"/>
        <w:rPr>
          <w:rFonts w:eastAsia="Times New Roman"/>
        </w:rPr>
      </w:pPr>
    </w:p>
    <w:p w:rsidR="000E0882" w:rsidRDefault="000E0882" w:rsidP="0077242B">
      <w:pPr>
        <w:pStyle w:val="Paragraphedeliste"/>
        <w:ind w:left="1495"/>
        <w:jc w:val="both"/>
        <w:rPr>
          <w:rFonts w:eastAsia="Times New Roman"/>
        </w:rPr>
      </w:pPr>
      <w:r>
        <w:rPr>
          <w:rFonts w:eastAsia="Times New Roman"/>
        </w:rPr>
        <w:t xml:space="preserve">Pour renouvelez notre soutien récurrent à l’ASBL « Camp de vacances des enfants de Limal » </w:t>
      </w:r>
    </w:p>
    <w:p w:rsidR="000E0882" w:rsidRPr="00B96821" w:rsidRDefault="000E0882" w:rsidP="0077242B">
      <w:pPr>
        <w:pStyle w:val="Paragraphedeliste"/>
        <w:ind w:left="1495"/>
        <w:jc w:val="both"/>
        <w:rPr>
          <w:rFonts w:eastAsia="Times New Roman"/>
        </w:rPr>
      </w:pPr>
    </w:p>
    <w:p w:rsidR="007C445E" w:rsidRDefault="000E0882" w:rsidP="0077242B">
      <w:pPr>
        <w:pStyle w:val="Paragraphedeliste"/>
        <w:ind w:left="1495"/>
        <w:jc w:val="both"/>
        <w:rPr>
          <w:rFonts w:eastAsia="Times New Roman"/>
        </w:rPr>
      </w:pPr>
      <w:r w:rsidRPr="000E0882">
        <w:rPr>
          <w:rFonts w:eastAsia="Times New Roman"/>
        </w:rPr>
        <w:t>Le camp de vacances des enfants de Limal se déroule à Paliseul.</w:t>
      </w:r>
      <w:r>
        <w:rPr>
          <w:rFonts w:eastAsia="Times New Roman"/>
        </w:rPr>
        <w:t xml:space="preserve"> Vous trouverez plus d’information sur le site </w:t>
      </w:r>
      <w:hyperlink r:id="rId22" w:history="1">
        <w:r w:rsidRPr="00A438D2">
          <w:rPr>
            <w:rStyle w:val="Lienhypertexte"/>
            <w:rFonts w:eastAsia="Times New Roman"/>
          </w:rPr>
          <w:t>www.cvel.be</w:t>
        </w:r>
      </w:hyperlink>
      <w:r>
        <w:rPr>
          <w:rFonts w:eastAsia="Times New Roman"/>
        </w:rPr>
        <w:t>.</w:t>
      </w:r>
    </w:p>
    <w:p w:rsidR="000E0882" w:rsidRDefault="000E0882" w:rsidP="007C445E">
      <w:pPr>
        <w:pStyle w:val="Paragraphedeliste"/>
        <w:ind w:left="1495"/>
        <w:rPr>
          <w:rFonts w:eastAsia="Times New Roman"/>
        </w:rPr>
      </w:pPr>
    </w:p>
    <w:p w:rsidR="000E0882" w:rsidRPr="000E0882" w:rsidRDefault="000E0882" w:rsidP="007C445E">
      <w:pPr>
        <w:pStyle w:val="Paragraphedeliste"/>
        <w:ind w:left="1495"/>
        <w:rPr>
          <w:rFonts w:eastAsia="Times New Roman"/>
          <w:b/>
        </w:rPr>
      </w:pPr>
      <w:r w:rsidRPr="000E0882">
        <w:rPr>
          <w:rFonts w:eastAsia="Times New Roman"/>
          <w:b/>
        </w:rPr>
        <w:t>De quoi s’agit-il ?</w:t>
      </w:r>
    </w:p>
    <w:p w:rsidR="000E0882" w:rsidRDefault="000E0882" w:rsidP="007C445E">
      <w:pPr>
        <w:pStyle w:val="Paragraphedeliste"/>
        <w:ind w:left="1495"/>
        <w:rPr>
          <w:rFonts w:eastAsia="Times New Roman"/>
        </w:rPr>
      </w:pPr>
    </w:p>
    <w:p w:rsidR="000E0882" w:rsidRPr="000E0882" w:rsidRDefault="000E0882" w:rsidP="000E0882">
      <w:pPr>
        <w:pStyle w:val="Paragraphedeliste"/>
        <w:ind w:left="1495"/>
        <w:jc w:val="both"/>
        <w:rPr>
          <w:rFonts w:eastAsia="Times New Roman"/>
        </w:rPr>
      </w:pPr>
      <w:r w:rsidRPr="000E0882">
        <w:rPr>
          <w:rFonts w:eastAsia="Times New Roman"/>
        </w:rPr>
        <w:t xml:space="preserve">En substance, il s’agissait « dans l'’esprit des créateurs, de permettre, aux enfants défavorisés de la commune, de partir en vacances, au grand air et de bénéficier à la fois d’un encadrement formatif (notamment à la vie en collectivité) et d’une alimentation saine et équilibrée. Huit années s’étaient écoulées depuis la guerre. Les difficultés de la vie quotidienne étaient encore présentes pour certaines familles. </w:t>
      </w:r>
    </w:p>
    <w:p w:rsidR="000E0882" w:rsidRPr="000E0882" w:rsidRDefault="000E0882" w:rsidP="000E0882">
      <w:pPr>
        <w:pStyle w:val="Paragraphedeliste"/>
        <w:ind w:left="1495"/>
        <w:jc w:val="both"/>
        <w:rPr>
          <w:rFonts w:eastAsia="Times New Roman"/>
        </w:rPr>
      </w:pPr>
    </w:p>
    <w:p w:rsidR="000E0882" w:rsidRPr="000E0882" w:rsidRDefault="000E0882" w:rsidP="000E0882">
      <w:pPr>
        <w:pStyle w:val="Paragraphedeliste"/>
        <w:ind w:left="1495"/>
        <w:jc w:val="both"/>
        <w:rPr>
          <w:rFonts w:eastAsia="Times New Roman"/>
        </w:rPr>
      </w:pPr>
      <w:r w:rsidRPr="000E0882">
        <w:rPr>
          <w:rFonts w:eastAsia="Times New Roman"/>
        </w:rPr>
        <w:t xml:space="preserve">Avec sagesse, il ne fut jamais questions de créer des vacances ghetto. C’est donc à l’ensemble des enfants de la commune que les installations furent destinées, quel que soit le milieu socio-économique et culturel des parents. </w:t>
      </w:r>
    </w:p>
    <w:p w:rsidR="000E0882" w:rsidRPr="000E0882" w:rsidRDefault="000E0882" w:rsidP="000E0882">
      <w:pPr>
        <w:pStyle w:val="Paragraphedeliste"/>
        <w:ind w:left="1495"/>
        <w:jc w:val="both"/>
        <w:rPr>
          <w:rFonts w:eastAsia="Times New Roman"/>
        </w:rPr>
      </w:pPr>
      <w:r w:rsidRPr="000E0882">
        <w:rPr>
          <w:rFonts w:eastAsia="Times New Roman"/>
          <w:noProof/>
        </w:rPr>
        <w:drawing>
          <wp:inline distT="0" distB="0" distL="0" distR="0">
            <wp:extent cx="3810000" cy="1866900"/>
            <wp:effectExtent l="0" t="0" r="0" b="0"/>
            <wp:docPr id="27" name="Image 27" descr="Croquis d'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oquis d'enfa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0E0882" w:rsidRPr="000E0882" w:rsidRDefault="000E0882" w:rsidP="000E0882">
      <w:pPr>
        <w:pStyle w:val="Paragraphedeliste"/>
        <w:ind w:left="1495"/>
        <w:jc w:val="both"/>
        <w:rPr>
          <w:rFonts w:eastAsia="Times New Roman"/>
        </w:rPr>
      </w:pPr>
      <w:r w:rsidRPr="000E0882">
        <w:rPr>
          <w:rFonts w:eastAsia="Times New Roman"/>
        </w:rPr>
        <w:t xml:space="preserve">Le niveau de vie de la population s’améliorant au fil des années, les objectifs initiaux des créateurs pouvaient perdre de leur pertinence. Il n’en reste pas moins que la crise économique ayant fait son apparition, une partie des enfants </w:t>
      </w:r>
      <w:r w:rsidRPr="000E0882">
        <w:rPr>
          <w:rFonts w:eastAsia="Times New Roman"/>
        </w:rPr>
        <w:lastRenderedPageBreak/>
        <w:t xml:space="preserve">est à nouveau issue de familles en difficultés. Soit sur le plan économique, soit encore sur le plan familial (les familles décomposées notamment). </w:t>
      </w:r>
    </w:p>
    <w:p w:rsidR="000E0882" w:rsidRPr="000E0882" w:rsidRDefault="000E0882" w:rsidP="000E0882">
      <w:pPr>
        <w:pStyle w:val="Paragraphedeliste"/>
        <w:ind w:left="1495"/>
        <w:jc w:val="both"/>
        <w:rPr>
          <w:rFonts w:eastAsia="Times New Roman"/>
        </w:rPr>
      </w:pPr>
      <w:r w:rsidRPr="000E0882">
        <w:rPr>
          <w:rFonts w:eastAsia="Times New Roman"/>
        </w:rPr>
        <w:t xml:space="preserve">C’est d’ailleurs la qualification que l’ONE réserve à notre association. </w:t>
      </w:r>
    </w:p>
    <w:p w:rsidR="000E0882" w:rsidRDefault="000E0882" w:rsidP="000E0882">
      <w:pPr>
        <w:pStyle w:val="Paragraphedeliste"/>
        <w:ind w:left="1495"/>
        <w:jc w:val="both"/>
        <w:rPr>
          <w:rFonts w:eastAsia="Times New Roman"/>
        </w:rPr>
      </w:pPr>
      <w:r w:rsidRPr="000E0882">
        <w:rPr>
          <w:rFonts w:eastAsia="Times New Roman"/>
        </w:rPr>
        <w:t xml:space="preserve">Le CPAS de Wavre, et </w:t>
      </w:r>
      <w:r w:rsidR="0077242B">
        <w:rPr>
          <w:rFonts w:eastAsia="Times New Roman"/>
        </w:rPr>
        <w:t>même occasionnellement ceux de G</w:t>
      </w:r>
      <w:r w:rsidRPr="000E0882">
        <w:rPr>
          <w:rFonts w:eastAsia="Times New Roman"/>
        </w:rPr>
        <w:t>rez-Doiceau ou d’Ottignies, nous sollicitent pour inscrire des enfants issus de familles aidées</w:t>
      </w:r>
      <w:r>
        <w:rPr>
          <w:rFonts w:eastAsia="Times New Roman"/>
        </w:rPr>
        <w:t xml:space="preserve"> financièrement ou socialement. »</w:t>
      </w:r>
    </w:p>
    <w:p w:rsidR="00366A41" w:rsidRDefault="00366A41" w:rsidP="000E0882">
      <w:pPr>
        <w:pStyle w:val="Paragraphedeliste"/>
        <w:ind w:left="1495"/>
        <w:jc w:val="both"/>
        <w:rPr>
          <w:rFonts w:eastAsia="Times New Roman"/>
        </w:rPr>
      </w:pPr>
    </w:p>
    <w:p w:rsidR="000E0882" w:rsidRPr="00355795" w:rsidRDefault="000E0882" w:rsidP="000E0882">
      <w:pPr>
        <w:pStyle w:val="Paragraphedeliste"/>
        <w:ind w:left="1495"/>
        <w:jc w:val="both"/>
        <w:rPr>
          <w:rFonts w:eastAsia="Times New Roman"/>
          <w:b/>
        </w:rPr>
      </w:pPr>
      <w:r w:rsidRPr="00355795">
        <w:rPr>
          <w:rFonts w:eastAsia="Times New Roman"/>
          <w:b/>
        </w:rPr>
        <w:t>A quoi sert notre soutien ?</w:t>
      </w:r>
    </w:p>
    <w:p w:rsidR="000E0882" w:rsidRDefault="000E0882" w:rsidP="000E0882">
      <w:pPr>
        <w:pStyle w:val="Paragraphedeliste"/>
        <w:ind w:left="1495"/>
        <w:jc w:val="both"/>
        <w:rPr>
          <w:rFonts w:eastAsia="Times New Roman"/>
        </w:rPr>
      </w:pPr>
    </w:p>
    <w:p w:rsidR="000E0882" w:rsidRDefault="000E0882" w:rsidP="000E0882">
      <w:pPr>
        <w:pStyle w:val="Paragraphedeliste"/>
        <w:ind w:left="1495"/>
        <w:jc w:val="both"/>
        <w:rPr>
          <w:rFonts w:eastAsia="Times New Roman"/>
        </w:rPr>
      </w:pPr>
      <w:r>
        <w:rPr>
          <w:rFonts w:eastAsia="Times New Roman"/>
        </w:rPr>
        <w:t xml:space="preserve">Notre aide est capitale pour </w:t>
      </w:r>
      <w:r w:rsidR="00355795">
        <w:rPr>
          <w:rFonts w:eastAsia="Times New Roman"/>
        </w:rPr>
        <w:t>accélérer le programme de rénovation des chalets.</w:t>
      </w:r>
    </w:p>
    <w:p w:rsidR="00355795" w:rsidRDefault="00355795" w:rsidP="000E0882">
      <w:pPr>
        <w:pStyle w:val="Paragraphedeliste"/>
        <w:ind w:left="1495"/>
        <w:jc w:val="both"/>
        <w:rPr>
          <w:rFonts w:eastAsia="Times New Roman"/>
        </w:rPr>
      </w:pPr>
    </w:p>
    <w:p w:rsidR="00355795" w:rsidRDefault="00355795" w:rsidP="000E0882">
      <w:pPr>
        <w:pStyle w:val="Paragraphedeliste"/>
        <w:ind w:left="1495"/>
        <w:jc w:val="both"/>
        <w:rPr>
          <w:rFonts w:eastAsia="Times New Roman"/>
          <w:b/>
          <w:u w:val="single"/>
        </w:rPr>
      </w:pPr>
      <w:r w:rsidRPr="00355795">
        <w:rPr>
          <w:rFonts w:eastAsia="Times New Roman"/>
          <w:b/>
          <w:u w:val="single"/>
        </w:rPr>
        <w:t>Programme de la journée du 11 septembre</w:t>
      </w:r>
    </w:p>
    <w:p w:rsidR="00355795" w:rsidRDefault="00355795" w:rsidP="000E0882">
      <w:pPr>
        <w:pStyle w:val="Paragraphedeliste"/>
        <w:ind w:left="1495"/>
        <w:jc w:val="both"/>
        <w:rPr>
          <w:rFonts w:eastAsia="Times New Roman"/>
          <w:b/>
          <w:u w:val="single"/>
        </w:rPr>
      </w:pPr>
    </w:p>
    <w:p w:rsidR="00355795" w:rsidRDefault="00355795" w:rsidP="000E0882">
      <w:pPr>
        <w:pStyle w:val="Paragraphedeliste"/>
        <w:ind w:left="1495"/>
        <w:jc w:val="both"/>
        <w:rPr>
          <w:b/>
          <w:bCs/>
        </w:rPr>
      </w:pPr>
      <w:r w:rsidRPr="00355795">
        <w:rPr>
          <w:rFonts w:eastAsia="Times New Roman"/>
        </w:rPr>
        <w:t>10.</w:t>
      </w:r>
      <w:r w:rsidR="00040704">
        <w:rPr>
          <w:rFonts w:eastAsia="Times New Roman"/>
        </w:rPr>
        <w:t>30 :</w:t>
      </w:r>
      <w:bookmarkStart w:id="0" w:name="_GoBack"/>
      <w:bookmarkEnd w:id="0"/>
      <w:r w:rsidRPr="00355795">
        <w:rPr>
          <w:rFonts w:eastAsia="Times New Roman"/>
        </w:rPr>
        <w:t>Visite guidée d’une autrucherie à Rochefort</w:t>
      </w:r>
      <w:r>
        <w:rPr>
          <w:rFonts w:eastAsia="Times New Roman"/>
        </w:rPr>
        <w:t xml:space="preserve"> (</w:t>
      </w:r>
      <w:hyperlink r:id="rId24" w:history="1">
        <w:r>
          <w:rPr>
            <w:rStyle w:val="Lienhypertexte"/>
            <w:b/>
            <w:bCs/>
          </w:rPr>
          <w:t>http://www.autrucheriedudoneu.be/Autucherie_du_Doneu/Visite.html</w:t>
        </w:r>
      </w:hyperlink>
      <w:r>
        <w:rPr>
          <w:b/>
          <w:bCs/>
        </w:rPr>
        <w:t>)</w:t>
      </w:r>
    </w:p>
    <w:p w:rsidR="00355795" w:rsidRDefault="00355795" w:rsidP="000E0882">
      <w:pPr>
        <w:pStyle w:val="Paragraphedeliste"/>
        <w:ind w:left="1495"/>
        <w:jc w:val="both"/>
        <w:rPr>
          <w:b/>
          <w:bCs/>
        </w:rPr>
      </w:pPr>
    </w:p>
    <w:p w:rsidR="00355795" w:rsidRDefault="00355795" w:rsidP="000E0882">
      <w:pPr>
        <w:pStyle w:val="Paragraphedeliste"/>
        <w:ind w:left="1495"/>
        <w:jc w:val="both"/>
        <w:rPr>
          <w:b/>
          <w:bCs/>
        </w:rPr>
      </w:pPr>
      <w:r>
        <w:rPr>
          <w:b/>
          <w:bCs/>
        </w:rPr>
        <w:t>PAF : 4 € pour la visite guidée + dégustation d’une crêpe réalisée avec des œufs d’autruche.</w:t>
      </w:r>
    </w:p>
    <w:p w:rsidR="0077242B" w:rsidRDefault="0077242B" w:rsidP="000E0882">
      <w:pPr>
        <w:pStyle w:val="Paragraphedeliste"/>
        <w:ind w:left="1495"/>
        <w:jc w:val="both"/>
        <w:rPr>
          <w:b/>
          <w:bCs/>
        </w:rPr>
      </w:pPr>
      <w:r>
        <w:rPr>
          <w:b/>
          <w:bCs/>
        </w:rPr>
        <w:t>Cette visite sera organisée si le nombre d’inscrits est suffisant.</w:t>
      </w:r>
    </w:p>
    <w:p w:rsidR="00355795" w:rsidRDefault="00355795" w:rsidP="000E0882">
      <w:pPr>
        <w:pStyle w:val="Paragraphedeliste"/>
        <w:ind w:left="1495"/>
        <w:jc w:val="both"/>
        <w:rPr>
          <w:b/>
          <w:bCs/>
        </w:rPr>
      </w:pPr>
    </w:p>
    <w:p w:rsidR="000E0882" w:rsidRPr="0077242B" w:rsidRDefault="00355795" w:rsidP="000E0882">
      <w:pPr>
        <w:pStyle w:val="Paragraphedeliste"/>
        <w:ind w:left="1495"/>
        <w:jc w:val="both"/>
        <w:rPr>
          <w:bCs/>
        </w:rPr>
      </w:pPr>
      <w:r w:rsidRPr="00040704">
        <w:rPr>
          <w:b/>
          <w:bCs/>
        </w:rPr>
        <w:t>13.00</w:t>
      </w:r>
      <w:r w:rsidR="0077242B" w:rsidRPr="00040704">
        <w:rPr>
          <w:b/>
          <w:bCs/>
        </w:rPr>
        <w:t>-15.00</w:t>
      </w:r>
      <w:r w:rsidRPr="0077242B">
        <w:rPr>
          <w:bCs/>
        </w:rPr>
        <w:t> : apéritif et repas</w:t>
      </w:r>
      <w:r w:rsidR="00040704">
        <w:rPr>
          <w:bCs/>
        </w:rPr>
        <w:t xml:space="preserve"> (mise en bouche/entrée/plat/dessert/boissons)</w:t>
      </w:r>
      <w:r w:rsidRPr="0077242B">
        <w:rPr>
          <w:bCs/>
        </w:rPr>
        <w:t xml:space="preserve"> à Paliseul</w:t>
      </w:r>
    </w:p>
    <w:p w:rsidR="00355795" w:rsidRDefault="00355795" w:rsidP="000E0882">
      <w:pPr>
        <w:pStyle w:val="Paragraphedeliste"/>
        <w:ind w:left="1495"/>
        <w:jc w:val="both"/>
        <w:rPr>
          <w:bCs/>
        </w:rPr>
      </w:pPr>
      <w:r w:rsidRPr="0077242B">
        <w:rPr>
          <w:bCs/>
        </w:rPr>
        <w:t>PAF :</w:t>
      </w:r>
      <w:r w:rsidR="00040704">
        <w:rPr>
          <w:bCs/>
        </w:rPr>
        <w:t xml:space="preserve"> adulte : 40 euros ; enfant : 25 euros.</w:t>
      </w:r>
    </w:p>
    <w:p w:rsidR="0077242B" w:rsidRDefault="0077242B" w:rsidP="000E0882">
      <w:pPr>
        <w:pStyle w:val="Paragraphedeliste"/>
        <w:ind w:left="1495"/>
        <w:jc w:val="both"/>
        <w:rPr>
          <w:bCs/>
        </w:rPr>
      </w:pPr>
    </w:p>
    <w:p w:rsidR="0077242B" w:rsidRPr="0077242B" w:rsidRDefault="0077242B" w:rsidP="000E0882">
      <w:pPr>
        <w:pStyle w:val="Paragraphedeliste"/>
        <w:ind w:left="1495"/>
        <w:jc w:val="both"/>
        <w:rPr>
          <w:rFonts w:eastAsia="Times New Roman"/>
          <w:b/>
          <w:sz w:val="28"/>
          <w:szCs w:val="28"/>
        </w:rPr>
      </w:pPr>
      <w:r w:rsidRPr="0077242B">
        <w:rPr>
          <w:b/>
          <w:bCs/>
          <w:sz w:val="28"/>
          <w:szCs w:val="28"/>
        </w:rPr>
        <w:t>Réservation souhaitée pour le 15 août.</w:t>
      </w:r>
    </w:p>
    <w:p w:rsidR="000E0882" w:rsidRDefault="000E0882" w:rsidP="007C445E">
      <w:pPr>
        <w:pStyle w:val="Paragraphedeliste"/>
        <w:ind w:left="1495"/>
        <w:rPr>
          <w:rFonts w:eastAsia="Times New Roman"/>
          <w:b/>
          <w:sz w:val="40"/>
          <w:szCs w:val="40"/>
        </w:rPr>
      </w:pPr>
    </w:p>
    <w:p w:rsidR="000E0882" w:rsidRPr="007C445E" w:rsidRDefault="000E0882" w:rsidP="007C445E">
      <w:pPr>
        <w:pStyle w:val="Paragraphedeliste"/>
        <w:ind w:left="1495"/>
        <w:rPr>
          <w:rFonts w:eastAsia="Times New Roman"/>
          <w:b/>
          <w:sz w:val="40"/>
          <w:szCs w:val="40"/>
        </w:rPr>
      </w:pPr>
    </w:p>
    <w:p w:rsidR="00B96821" w:rsidRPr="00B96821" w:rsidRDefault="00B96821" w:rsidP="00B96821">
      <w:pPr>
        <w:pStyle w:val="Paragraphedeliste"/>
        <w:ind w:left="1495"/>
        <w:rPr>
          <w:rFonts w:eastAsia="Times New Roman"/>
          <w:sz w:val="40"/>
          <w:szCs w:val="40"/>
        </w:rPr>
      </w:pPr>
    </w:p>
    <w:p w:rsidR="00B96821" w:rsidRDefault="00B96821" w:rsidP="00B96821">
      <w:pPr>
        <w:pStyle w:val="Paragraphedeliste"/>
        <w:ind w:left="1495"/>
        <w:jc w:val="both"/>
        <w:rPr>
          <w:rFonts w:eastAsia="Times New Roman"/>
        </w:rPr>
      </w:pPr>
    </w:p>
    <w:p w:rsidR="007A5316" w:rsidRPr="00B96821" w:rsidRDefault="007A5316" w:rsidP="0044057D">
      <w:pPr>
        <w:rPr>
          <w:rFonts w:eastAsia="Times New Roman"/>
          <w:color w:val="636363"/>
        </w:rPr>
      </w:pPr>
    </w:p>
    <w:p w:rsidR="006979F8" w:rsidRPr="00B96821" w:rsidRDefault="006979F8" w:rsidP="006979F8">
      <w:pPr>
        <w:pStyle w:val="Paragraphedeliste"/>
        <w:ind w:left="2520"/>
        <w:rPr>
          <w:rFonts w:eastAsia="Times New Roman"/>
          <w:color w:val="636363"/>
          <w:sz w:val="32"/>
          <w:szCs w:val="32"/>
        </w:rPr>
      </w:pPr>
    </w:p>
    <w:p w:rsidR="006979F8" w:rsidRPr="00B96821" w:rsidRDefault="006979F8" w:rsidP="006979F8">
      <w:pPr>
        <w:pStyle w:val="Paragraphedeliste"/>
        <w:ind w:left="1080"/>
        <w:rPr>
          <w:rFonts w:eastAsia="Times New Roman"/>
          <w:color w:val="636363"/>
          <w:sz w:val="32"/>
          <w:szCs w:val="32"/>
        </w:rPr>
      </w:pPr>
    </w:p>
    <w:p w:rsidR="006979F8" w:rsidRPr="006550D8" w:rsidRDefault="006979F8" w:rsidP="00490A58">
      <w:pPr>
        <w:ind w:left="360"/>
        <w:rPr>
          <w:rFonts w:eastAsia="Times New Roman"/>
          <w:b/>
          <w:color w:val="636363"/>
          <w:sz w:val="32"/>
          <w:szCs w:val="32"/>
        </w:rPr>
      </w:pPr>
    </w:p>
    <w:p w:rsidR="006979F8" w:rsidRDefault="006979F8" w:rsidP="00490A58">
      <w:pPr>
        <w:ind w:left="360"/>
        <w:rPr>
          <w:rFonts w:eastAsia="Times New Roman"/>
          <w:color w:val="636363"/>
          <w:sz w:val="32"/>
          <w:szCs w:val="32"/>
        </w:rPr>
      </w:pPr>
    </w:p>
    <w:p w:rsidR="006979F8" w:rsidRDefault="006979F8" w:rsidP="00490A58">
      <w:pPr>
        <w:ind w:left="360"/>
        <w:rPr>
          <w:rFonts w:eastAsia="Times New Roman"/>
          <w:color w:val="636363"/>
          <w:sz w:val="32"/>
          <w:szCs w:val="32"/>
        </w:rPr>
      </w:pPr>
    </w:p>
    <w:p w:rsidR="006979F8" w:rsidRDefault="006979F8"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D95023">
      <w:pPr>
        <w:rPr>
          <w:rFonts w:eastAsia="Times New Roman"/>
          <w:color w:val="636363"/>
          <w:sz w:val="32"/>
          <w:szCs w:val="32"/>
        </w:rPr>
      </w:pPr>
    </w:p>
    <w:p w:rsidR="00D95023" w:rsidRDefault="00D95023" w:rsidP="00D95023">
      <w:pPr>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Default="00D95023" w:rsidP="00490A58">
      <w:pPr>
        <w:ind w:left="360"/>
        <w:rPr>
          <w:rFonts w:eastAsia="Times New Roman"/>
          <w:color w:val="636363"/>
          <w:sz w:val="32"/>
          <w:szCs w:val="32"/>
        </w:rPr>
      </w:pPr>
    </w:p>
    <w:p w:rsidR="00D95023" w:rsidRPr="002223A7" w:rsidRDefault="00D95023" w:rsidP="00490A58">
      <w:pPr>
        <w:ind w:left="360"/>
        <w:rPr>
          <w:rFonts w:eastAsia="Times New Roman"/>
          <w:color w:val="636363"/>
          <w:sz w:val="32"/>
          <w:szCs w:val="32"/>
        </w:rPr>
      </w:pPr>
    </w:p>
    <w:sectPr w:rsidR="00D95023" w:rsidRPr="002223A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A9" w:rsidRDefault="00C931A9" w:rsidP="00517840">
      <w:r>
        <w:separator/>
      </w:r>
    </w:p>
  </w:endnote>
  <w:endnote w:type="continuationSeparator" w:id="0">
    <w:p w:rsidR="00C931A9" w:rsidRDefault="00C931A9" w:rsidP="0051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63550"/>
      <w:docPartObj>
        <w:docPartGallery w:val="Page Numbers (Bottom of Page)"/>
        <w:docPartUnique/>
      </w:docPartObj>
    </w:sdtPr>
    <w:sdtEndPr/>
    <w:sdtContent>
      <w:p w:rsidR="00517840" w:rsidRDefault="00774F4C">
        <w:pPr>
          <w:pStyle w:val="Pieddepage"/>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74F4C" w:rsidRDefault="00774F4C">
                                <w:pPr>
                                  <w:pStyle w:val="Pieddepage"/>
                                  <w:jc w:val="center"/>
                                  <w:rPr>
                                    <w:sz w:val="16"/>
                                    <w:szCs w:val="16"/>
                                  </w:rPr>
                                </w:pPr>
                                <w:r>
                                  <w:rPr>
                                    <w:sz w:val="22"/>
                                    <w:szCs w:val="22"/>
                                  </w:rPr>
                                  <w:fldChar w:fldCharType="begin"/>
                                </w:r>
                                <w:r>
                                  <w:instrText>PAGE    \* MERGEFORMAT</w:instrText>
                                </w:r>
                                <w:r>
                                  <w:rPr>
                                    <w:sz w:val="22"/>
                                    <w:szCs w:val="22"/>
                                  </w:rPr>
                                  <w:fldChar w:fldCharType="separate"/>
                                </w:r>
                                <w:r w:rsidR="00040704" w:rsidRPr="00040704">
                                  <w:rPr>
                                    <w:noProof/>
                                    <w:sz w:val="16"/>
                                    <w:szCs w:val="16"/>
                                    <w:lang w:val="fr-FR"/>
                                  </w:rPr>
                                  <w:t>13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Kr+X7hlAwAA&#10;Hw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" filled="f" strokecolor="#7f7f7f">
                    <v:textbox>
                      <w:txbxContent>
                        <w:p w:rsidR="00774F4C" w:rsidRDefault="00774F4C">
                          <w:pPr>
                            <w:pStyle w:val="Pieddepage"/>
                            <w:jc w:val="center"/>
                            <w:rPr>
                              <w:sz w:val="16"/>
                              <w:szCs w:val="16"/>
                            </w:rPr>
                          </w:pPr>
                          <w:r>
                            <w:rPr>
                              <w:sz w:val="22"/>
                              <w:szCs w:val="22"/>
                            </w:rPr>
                            <w:fldChar w:fldCharType="begin"/>
                          </w:r>
                          <w:r>
                            <w:instrText>PAGE    \* MERGEFORMAT</w:instrText>
                          </w:r>
                          <w:r>
                            <w:rPr>
                              <w:sz w:val="22"/>
                              <w:szCs w:val="22"/>
                            </w:rPr>
                            <w:fldChar w:fldCharType="separate"/>
                          </w:r>
                          <w:r w:rsidR="00040704" w:rsidRPr="00040704">
                            <w:rPr>
                              <w:noProof/>
                              <w:sz w:val="16"/>
                              <w:szCs w:val="16"/>
                              <w:lang w:val="fr-FR"/>
                            </w:rPr>
                            <w:t>13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A9" w:rsidRDefault="00C931A9" w:rsidP="00517840">
      <w:r>
        <w:separator/>
      </w:r>
    </w:p>
  </w:footnote>
  <w:footnote w:type="continuationSeparator" w:id="0">
    <w:p w:rsidR="00C931A9" w:rsidRDefault="00C931A9" w:rsidP="0051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1F50"/>
    <w:multiLevelType w:val="hybridMultilevel"/>
    <w:tmpl w:val="D180DC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EAB3D92"/>
    <w:multiLevelType w:val="hybridMultilevel"/>
    <w:tmpl w:val="10F00E6E"/>
    <w:lvl w:ilvl="0" w:tplc="495CDDA2">
      <w:start w:val="1"/>
      <w:numFmt w:val="decimal"/>
      <w:lvlText w:val="%1)"/>
      <w:lvlJc w:val="left"/>
      <w:pPr>
        <w:ind w:left="1845" w:hanging="405"/>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 w15:restartNumberingAfterBreak="0">
    <w:nsid w:val="27023EBD"/>
    <w:multiLevelType w:val="hybridMultilevel"/>
    <w:tmpl w:val="E6C81324"/>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2B3F4888"/>
    <w:multiLevelType w:val="hybridMultilevel"/>
    <w:tmpl w:val="5BC619A0"/>
    <w:lvl w:ilvl="0" w:tplc="DB2CB124">
      <w:start w:val="3"/>
      <w:numFmt w:val="lowerLetter"/>
      <w:lvlText w:val="%1."/>
      <w:lvlJc w:val="left"/>
      <w:pPr>
        <w:ind w:left="1495" w:hanging="360"/>
      </w:pPr>
      <w:rPr>
        <w:rFonts w:hint="default"/>
      </w:rPr>
    </w:lvl>
    <w:lvl w:ilvl="1" w:tplc="080C0019" w:tentative="1">
      <w:start w:val="1"/>
      <w:numFmt w:val="lowerLetter"/>
      <w:lvlText w:val="%2."/>
      <w:lvlJc w:val="left"/>
      <w:pPr>
        <w:ind w:left="2215" w:hanging="360"/>
      </w:pPr>
    </w:lvl>
    <w:lvl w:ilvl="2" w:tplc="080C001B" w:tentative="1">
      <w:start w:val="1"/>
      <w:numFmt w:val="lowerRoman"/>
      <w:lvlText w:val="%3."/>
      <w:lvlJc w:val="right"/>
      <w:pPr>
        <w:ind w:left="2935" w:hanging="180"/>
      </w:pPr>
    </w:lvl>
    <w:lvl w:ilvl="3" w:tplc="080C000F" w:tentative="1">
      <w:start w:val="1"/>
      <w:numFmt w:val="decimal"/>
      <w:lvlText w:val="%4."/>
      <w:lvlJc w:val="left"/>
      <w:pPr>
        <w:ind w:left="3655" w:hanging="360"/>
      </w:pPr>
    </w:lvl>
    <w:lvl w:ilvl="4" w:tplc="080C0019" w:tentative="1">
      <w:start w:val="1"/>
      <w:numFmt w:val="lowerLetter"/>
      <w:lvlText w:val="%5."/>
      <w:lvlJc w:val="left"/>
      <w:pPr>
        <w:ind w:left="4375" w:hanging="360"/>
      </w:pPr>
    </w:lvl>
    <w:lvl w:ilvl="5" w:tplc="080C001B" w:tentative="1">
      <w:start w:val="1"/>
      <w:numFmt w:val="lowerRoman"/>
      <w:lvlText w:val="%6."/>
      <w:lvlJc w:val="right"/>
      <w:pPr>
        <w:ind w:left="5095" w:hanging="180"/>
      </w:pPr>
    </w:lvl>
    <w:lvl w:ilvl="6" w:tplc="080C000F" w:tentative="1">
      <w:start w:val="1"/>
      <w:numFmt w:val="decimal"/>
      <w:lvlText w:val="%7."/>
      <w:lvlJc w:val="left"/>
      <w:pPr>
        <w:ind w:left="5815" w:hanging="360"/>
      </w:pPr>
    </w:lvl>
    <w:lvl w:ilvl="7" w:tplc="080C0019" w:tentative="1">
      <w:start w:val="1"/>
      <w:numFmt w:val="lowerLetter"/>
      <w:lvlText w:val="%8."/>
      <w:lvlJc w:val="left"/>
      <w:pPr>
        <w:ind w:left="6535" w:hanging="360"/>
      </w:pPr>
    </w:lvl>
    <w:lvl w:ilvl="8" w:tplc="080C001B" w:tentative="1">
      <w:start w:val="1"/>
      <w:numFmt w:val="lowerRoman"/>
      <w:lvlText w:val="%9."/>
      <w:lvlJc w:val="right"/>
      <w:pPr>
        <w:ind w:left="7255" w:hanging="180"/>
      </w:pPr>
    </w:lvl>
  </w:abstractNum>
  <w:abstractNum w:abstractNumId="4" w15:restartNumberingAfterBreak="0">
    <w:nsid w:val="3095761C"/>
    <w:multiLevelType w:val="hybridMultilevel"/>
    <w:tmpl w:val="C4269622"/>
    <w:lvl w:ilvl="0" w:tplc="080C000D">
      <w:start w:val="1"/>
      <w:numFmt w:val="bullet"/>
      <w:lvlText w:val=""/>
      <w:lvlJc w:val="left"/>
      <w:pPr>
        <w:ind w:left="720" w:hanging="360"/>
      </w:pPr>
      <w:rPr>
        <w:rFonts w:ascii="Wingdings" w:hAnsi="Wingdings" w:hint="default"/>
      </w:rPr>
    </w:lvl>
    <w:lvl w:ilvl="1" w:tplc="080C0019">
      <w:start w:val="1"/>
      <w:numFmt w:val="lowerLetter"/>
      <w:lvlText w:val="%2."/>
      <w:lvlJc w:val="left"/>
      <w:pPr>
        <w:ind w:left="1495"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810C2A"/>
    <w:multiLevelType w:val="hybridMultilevel"/>
    <w:tmpl w:val="D538827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50A4819"/>
    <w:multiLevelType w:val="hybridMultilevel"/>
    <w:tmpl w:val="CD02821E"/>
    <w:lvl w:ilvl="0" w:tplc="080C0003">
      <w:start w:val="1"/>
      <w:numFmt w:val="bullet"/>
      <w:lvlText w:val="o"/>
      <w:lvlJc w:val="left"/>
      <w:pPr>
        <w:ind w:left="1800" w:hanging="360"/>
      </w:pPr>
      <w:rPr>
        <w:rFonts w:ascii="Courier New" w:hAnsi="Courier New" w:cs="Courier New"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489F3E3A"/>
    <w:multiLevelType w:val="hybridMultilevel"/>
    <w:tmpl w:val="80969D5E"/>
    <w:lvl w:ilvl="0" w:tplc="080C000D">
      <w:start w:val="1"/>
      <w:numFmt w:val="bullet"/>
      <w:lvlText w:val=""/>
      <w:lvlJc w:val="left"/>
      <w:pPr>
        <w:ind w:left="1776" w:hanging="360"/>
      </w:pPr>
      <w:rPr>
        <w:rFonts w:ascii="Wingdings" w:hAnsi="Wingdings"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8" w15:restartNumberingAfterBreak="0">
    <w:nsid w:val="6FB94BE4"/>
    <w:multiLevelType w:val="hybridMultilevel"/>
    <w:tmpl w:val="69348C2C"/>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7AFC5D11"/>
    <w:multiLevelType w:val="multilevel"/>
    <w:tmpl w:val="225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51"/>
    <w:rsid w:val="00026413"/>
    <w:rsid w:val="00031842"/>
    <w:rsid w:val="00040704"/>
    <w:rsid w:val="000A5A94"/>
    <w:rsid w:val="000E0882"/>
    <w:rsid w:val="000E113B"/>
    <w:rsid w:val="000F4029"/>
    <w:rsid w:val="0015565E"/>
    <w:rsid w:val="00186420"/>
    <w:rsid w:val="00187528"/>
    <w:rsid w:val="0019093A"/>
    <w:rsid w:val="00193C74"/>
    <w:rsid w:val="00212785"/>
    <w:rsid w:val="002129C9"/>
    <w:rsid w:val="002223A7"/>
    <w:rsid w:val="00292BBE"/>
    <w:rsid w:val="00355795"/>
    <w:rsid w:val="003575FA"/>
    <w:rsid w:val="00366A41"/>
    <w:rsid w:val="0037665D"/>
    <w:rsid w:val="003D6502"/>
    <w:rsid w:val="003F6FAC"/>
    <w:rsid w:val="0044057D"/>
    <w:rsid w:val="00473F6B"/>
    <w:rsid w:val="00484607"/>
    <w:rsid w:val="00490A58"/>
    <w:rsid w:val="004C3006"/>
    <w:rsid w:val="004E3E13"/>
    <w:rsid w:val="00517840"/>
    <w:rsid w:val="00594AD3"/>
    <w:rsid w:val="005E3705"/>
    <w:rsid w:val="00620088"/>
    <w:rsid w:val="006210EA"/>
    <w:rsid w:val="00651E85"/>
    <w:rsid w:val="006550D8"/>
    <w:rsid w:val="006979F8"/>
    <w:rsid w:val="00757201"/>
    <w:rsid w:val="0077242B"/>
    <w:rsid w:val="00774F4C"/>
    <w:rsid w:val="00785438"/>
    <w:rsid w:val="007A5316"/>
    <w:rsid w:val="007C445E"/>
    <w:rsid w:val="00810CB7"/>
    <w:rsid w:val="008E29EA"/>
    <w:rsid w:val="0090030D"/>
    <w:rsid w:val="00912BE3"/>
    <w:rsid w:val="0097322A"/>
    <w:rsid w:val="00984731"/>
    <w:rsid w:val="00A83FB1"/>
    <w:rsid w:val="00AF159B"/>
    <w:rsid w:val="00B96821"/>
    <w:rsid w:val="00BB7678"/>
    <w:rsid w:val="00BC2B36"/>
    <w:rsid w:val="00BF1451"/>
    <w:rsid w:val="00BF39BA"/>
    <w:rsid w:val="00C1298F"/>
    <w:rsid w:val="00C437B4"/>
    <w:rsid w:val="00C931A9"/>
    <w:rsid w:val="00D5514B"/>
    <w:rsid w:val="00D95023"/>
    <w:rsid w:val="00DE783D"/>
    <w:rsid w:val="00E55FE8"/>
    <w:rsid w:val="00E7339A"/>
    <w:rsid w:val="00EA7821"/>
    <w:rsid w:val="00EC2BE7"/>
    <w:rsid w:val="00F873C2"/>
    <w:rsid w:val="00FB27E2"/>
    <w:rsid w:val="00FC1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D244A"/>
  <w15:chartTrackingRefBased/>
  <w15:docId w15:val="{107B6228-885B-474D-9451-234957A8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451"/>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1451"/>
    <w:rPr>
      <w:color w:val="0000FF"/>
      <w:u w:val="single"/>
    </w:rPr>
  </w:style>
  <w:style w:type="character" w:customStyle="1" w:styleId="apple-style-span">
    <w:name w:val="apple-style-span"/>
    <w:basedOn w:val="Policepardfaut"/>
    <w:rsid w:val="00BF1451"/>
  </w:style>
  <w:style w:type="character" w:customStyle="1" w:styleId="widget-pane-section-info-text">
    <w:name w:val="widget-pane-section-info-text"/>
    <w:basedOn w:val="Policepardfaut"/>
    <w:rsid w:val="00BF1451"/>
  </w:style>
  <w:style w:type="paragraph" w:styleId="En-tte">
    <w:name w:val="header"/>
    <w:basedOn w:val="Normal"/>
    <w:link w:val="En-tteCar"/>
    <w:uiPriority w:val="99"/>
    <w:unhideWhenUsed/>
    <w:rsid w:val="00517840"/>
    <w:pPr>
      <w:tabs>
        <w:tab w:val="center" w:pos="4536"/>
        <w:tab w:val="right" w:pos="9072"/>
      </w:tabs>
    </w:pPr>
  </w:style>
  <w:style w:type="character" w:customStyle="1" w:styleId="En-tteCar">
    <w:name w:val="En-tête Car"/>
    <w:basedOn w:val="Policepardfaut"/>
    <w:link w:val="En-tte"/>
    <w:uiPriority w:val="99"/>
    <w:rsid w:val="00517840"/>
    <w:rPr>
      <w:rFonts w:ascii="Times New Roman" w:hAnsi="Times New Roman" w:cs="Times New Roman"/>
      <w:sz w:val="24"/>
      <w:szCs w:val="24"/>
      <w:lang w:eastAsia="fr-BE"/>
    </w:rPr>
  </w:style>
  <w:style w:type="paragraph" w:styleId="Pieddepage">
    <w:name w:val="footer"/>
    <w:basedOn w:val="Normal"/>
    <w:link w:val="PieddepageCar"/>
    <w:uiPriority w:val="99"/>
    <w:unhideWhenUsed/>
    <w:rsid w:val="00517840"/>
    <w:pPr>
      <w:tabs>
        <w:tab w:val="center" w:pos="4536"/>
        <w:tab w:val="right" w:pos="9072"/>
      </w:tabs>
    </w:pPr>
  </w:style>
  <w:style w:type="character" w:customStyle="1" w:styleId="PieddepageCar">
    <w:name w:val="Pied de page Car"/>
    <w:basedOn w:val="Policepardfaut"/>
    <w:link w:val="Pieddepage"/>
    <w:uiPriority w:val="99"/>
    <w:rsid w:val="00517840"/>
    <w:rPr>
      <w:rFonts w:ascii="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437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7B4"/>
    <w:rPr>
      <w:rFonts w:ascii="Segoe UI" w:hAnsi="Segoe UI" w:cs="Segoe UI"/>
      <w:sz w:val="18"/>
      <w:szCs w:val="18"/>
      <w:lang w:eastAsia="fr-BE"/>
    </w:rPr>
  </w:style>
  <w:style w:type="paragraph" w:styleId="Paragraphedeliste">
    <w:name w:val="List Paragraph"/>
    <w:basedOn w:val="Normal"/>
    <w:uiPriority w:val="34"/>
    <w:qFormat/>
    <w:rsid w:val="0022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68995">
      <w:bodyDiv w:val="1"/>
      <w:marLeft w:val="0"/>
      <w:marRight w:val="0"/>
      <w:marTop w:val="0"/>
      <w:marBottom w:val="0"/>
      <w:divBdr>
        <w:top w:val="none" w:sz="0" w:space="0" w:color="auto"/>
        <w:left w:val="none" w:sz="0" w:space="0" w:color="auto"/>
        <w:bottom w:val="none" w:sz="0" w:space="0" w:color="auto"/>
        <w:right w:val="none" w:sz="0" w:space="0" w:color="auto"/>
      </w:divBdr>
    </w:div>
    <w:div w:id="828716952">
      <w:bodyDiv w:val="1"/>
      <w:marLeft w:val="0"/>
      <w:marRight w:val="0"/>
      <w:marTop w:val="0"/>
      <w:marBottom w:val="0"/>
      <w:divBdr>
        <w:top w:val="none" w:sz="0" w:space="0" w:color="auto"/>
        <w:left w:val="none" w:sz="0" w:space="0" w:color="auto"/>
        <w:bottom w:val="none" w:sz="0" w:space="0" w:color="auto"/>
        <w:right w:val="none" w:sz="0" w:space="0" w:color="auto"/>
      </w:divBdr>
    </w:div>
    <w:div w:id="11441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vres-ph-tabary.pagesperso-orange.fr/liens.htm"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autrucheriedudoneu.be/Autucherie_du_Doneu/Visite.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www.cvel.b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7EFE-3093-47AC-BD37-A8A0FE9E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1932</Words>
  <Characters>10626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2</cp:revision>
  <cp:lastPrinted>2016-06-13T12:31:00Z</cp:lastPrinted>
  <dcterms:created xsi:type="dcterms:W3CDTF">2016-06-17T16:42:00Z</dcterms:created>
  <dcterms:modified xsi:type="dcterms:W3CDTF">2016-06-17T16:42:00Z</dcterms:modified>
</cp:coreProperties>
</file>